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LandBauMechMstrV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14 LandBauMechMstrV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https://recht.nulegal.eu/gesetze/LandBauMechMstrV/14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