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LMHV 2007 — Anforderungen an die Abgabe kleiner Mengen bestimmter Primärerzeugnisse</w:t>
      </w:r>
    </w:p>
    <w:p>
      <w:r>
        <w:rPr>
          <w:color w:val="555555"/>
          <w:sz w:val="18"/>
        </w:rPr>
        <w:t xml:space="preserve">Lebensmittelhygiene-Verordnung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kleine Mengen der in Absatz 2 genannten Primärerzeugnisse direkt an Verbraucher oder an örtliche Betriebe des Einzelhandels zur unmittelbaren Abgabe an Verbraucher abgibt, hat bei deren Herstellung und Behandlung unbeschadet der Anforderungen der Tierische Lebensmittel-Hygieneverordnung die Anforderungen der Anlage 2 einzuhalten. Örtliche Betriebe des Einzelhandels sind im Falle von Absatz 2 Nummer 2 Betriebe des Einzelhandels, die im Umkreis von nicht mehr als 100 Kilometern vom Wohnort des Jägers oder dem Erlegeort des Wildes gelegen sind.</w:t>
      </w:r>
    </w:p>
    <w:p>
      <w:r>
        <w:t xml:space="preserve">(2) Kleine Mengen im Sinne des Absatzes 1 Satz 1 sind im Falle von</w:t>
      </w:r>
    </w:p>
    <w:p>
      <w:pPr>
        <w:ind w:left="420"/>
      </w:pPr>
      <w:r>
        <w:t xml:space="preserve">1. pflanzlichen Primärerzeugnissen, Honig, lebenden, frischen oder zubereiteten Fischereierzeugnissen, deren Beschaffenheit nicht wesentlich verändert wurde, oder lebenden Muscheln aus eigener Erzeugung, eigenem Fang oder eigener Ernte:</w:t>
      </w:r>
    </w:p>
    <w:p>
      <w:pPr>
        <w:ind w:left="780"/>
      </w:pPr>
      <w:r>
        <w:t xml:space="preserve">a) bei direkter Abgabe an Verbraucher haushaltsübliche Mengen,</w:t>
      </w:r>
    </w:p>
    <w:p>
      <w:pPr>
        <w:ind w:left="780"/>
      </w:pPr>
      <w:r>
        <w:t xml:space="preserve">b) bei Abgabe an Betriebe des Einzelhandels Mengen, die der für den jeweiligen Betrieb tagesüblichen Abgabe an Verbraucher entsprechen,</w:t>
      </w:r>
    </w:p>
    <w:p>
      <w:pPr>
        <w:ind w:left="420"/>
      </w:pPr>
      <w:r>
        <w:t xml:space="preserve">2. erlegtem Wild: die Strecke eines Jagdtages,</w:t>
      </w:r>
    </w:p>
    <w:p>
      <w:pPr>
        <w:ind w:left="420"/>
      </w:pPr>
      <w:r>
        <w:t xml:space="preserve">3. Eiern: Eier aus eigener Erzeugung von Betrieben mit weniger als 350 Legehennen.</w:t>
      </w:r>
    </w:p>
    <w:p>
      <w:r>
        <w:rPr>
          <w:color w:val="555555"/>
          <w:sz w:val="17"/>
        </w:rPr>
        <w:t xml:space="preserve">Zitiervorschlag: § 5 LMHV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https://recht.nulegal.eu/gesetze/LMHV%202007/5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