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C LASaarDV 1 — (zu § 2 Abs. 3 Nr. 2) Verzeichnis der Hauptgeschäftsstraßen und der Geschäftsstraßen mit Angabe der maßgebenden Anzahl der Gebäudegeschosse</w:t>
      </w:r>
    </w:p>
    <w:p>
      <w:r>
        <w:rPr>
          <w:color w:val="555555"/>
          <w:sz w:val="18"/>
        </w:rPr>
        <w:t xml:space="preserve">Erste Verordnung zur Durchführung des Gesetzes zur Einführung von Vorschriften des Lastenausgleichsrechts im Saarland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1961, 1650</w:t>
      </w:r>
    </w:p>
    <w:p>
      <w:r>
        <w:rPr>
          <w:rFonts w:ascii="Courier New" w:hAnsi="Courier New"/>
          <w:sz w:val="17"/>
        </w:rPr>
        <w:t xml:space="preserve">Bewertungsbezirk der durchgeführten Einheitsbewertung (Anlage B Spalte 1)    Name und Begrenzung der Straße oder des Platzes    Maßgebende Anzahl der Gebäudegeschosse (Geschosse)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    Abschnitt 1: Hauptgeschäftsstraßen</w:t>
      </w:r>
    </w:p>
    <w:p>
      <w:r>
        <w:rPr>
          <w:rFonts w:ascii="Courier New" w:hAnsi="Courier New"/>
          <w:sz w:val="17"/>
        </w:rPr>
        <w:t xml:space="preserve">I (Saarbrücken)    Bahnhofstraße    5</w:t>
      </w:r>
    </w:p>
    <w:p>
      <w:r>
        <w:rPr>
          <w:rFonts w:ascii="Courier New" w:hAnsi="Courier New"/>
          <w:sz w:val="17"/>
        </w:rPr>
        <w:t xml:space="preserve">Reichsstraße    5</w:t>
      </w:r>
    </w:p>
    <w:p>
      <w:r>
        <w:rPr>
          <w:rFonts w:ascii="Courier New" w:hAnsi="Courier New"/>
          <w:sz w:val="17"/>
        </w:rPr>
        <w:t xml:space="preserve">    Abschnitt 2: Geschäftsstraßen</w:t>
      </w:r>
    </w:p>
    <w:p>
      <w:r>
        <w:rPr>
          <w:rFonts w:ascii="Courier New" w:hAnsi="Courier New"/>
          <w:sz w:val="17"/>
        </w:rPr>
        <w:t xml:space="preserve">I (Saarbrücken)    Beethovenplatz    4</w:t>
      </w:r>
    </w:p>
    <w:p>
      <w:r>
        <w:rPr>
          <w:rFonts w:ascii="Courier New" w:hAnsi="Courier New"/>
          <w:sz w:val="17"/>
        </w:rPr>
        <w:t xml:space="preserve">Bergstraße von Burbacher Markt bis Jakobstraße    4</w:t>
      </w:r>
    </w:p>
    <w:p>
      <w:r>
        <w:rPr>
          <w:rFonts w:ascii="Courier New" w:hAnsi="Courier New"/>
          <w:sz w:val="17"/>
        </w:rPr>
        <w:t xml:space="preserve">Betzenstraße    4</w:t>
      </w:r>
    </w:p>
    <w:p>
      <w:r>
        <w:rPr>
          <w:rFonts w:ascii="Courier New" w:hAnsi="Courier New"/>
          <w:sz w:val="17"/>
        </w:rPr>
        <w:t xml:space="preserve">Breite Straße    4</w:t>
      </w:r>
    </w:p>
    <w:p>
      <w:r>
        <w:rPr>
          <w:rFonts w:ascii="Courier New" w:hAnsi="Courier New"/>
          <w:sz w:val="17"/>
        </w:rPr>
        <w:t xml:space="preserve">Burbacher Markt von Bergstraße bis Im Etzel    4</w:t>
      </w:r>
    </w:p>
    <w:p>
      <w:r>
        <w:rPr>
          <w:rFonts w:ascii="Courier New" w:hAnsi="Courier New"/>
          <w:sz w:val="17"/>
        </w:rPr>
        <w:t xml:space="preserve">Cäcilienstraße    4</w:t>
      </w:r>
    </w:p>
    <w:p>
      <w:r>
        <w:rPr>
          <w:rFonts w:ascii="Courier New" w:hAnsi="Courier New"/>
          <w:sz w:val="17"/>
        </w:rPr>
        <w:t xml:space="preserve">Dudweiler Straße von der Brücke bis Brauerstraße    4</w:t>
      </w:r>
    </w:p>
    <w:p>
      <w:r>
        <w:rPr>
          <w:rFonts w:ascii="Courier New" w:hAnsi="Courier New"/>
          <w:sz w:val="17"/>
        </w:rPr>
        <w:t xml:space="preserve">Eisenbahnstraße    4</w:t>
      </w:r>
    </w:p>
    <w:p>
      <w:r>
        <w:rPr>
          <w:rFonts w:ascii="Courier New" w:hAnsi="Courier New"/>
          <w:sz w:val="17"/>
        </w:rPr>
        <w:t xml:space="preserve">Großherzog-Friedrich-Straße von Rathausplatz bis Rosenstraße    4</w:t>
      </w:r>
    </w:p>
    <w:p>
      <w:r>
        <w:rPr>
          <w:rFonts w:ascii="Courier New" w:hAnsi="Courier New"/>
          <w:sz w:val="17"/>
        </w:rPr>
        <w:t xml:space="preserve">Hochstraße von Bahnhof Burbach bis Burbacher Markt    4</w:t>
      </w:r>
    </w:p>
    <w:p>
      <w:r>
        <w:rPr>
          <w:rFonts w:ascii="Courier New" w:hAnsi="Courier New"/>
          <w:sz w:val="17"/>
        </w:rPr>
        <w:t xml:space="preserve">Hohenzollernstraße von Neumarkt bis Kepplerstraße    4</w:t>
      </w:r>
    </w:p>
    <w:p>
      <w:r>
        <w:rPr>
          <w:rFonts w:ascii="Courier New" w:hAnsi="Courier New"/>
          <w:sz w:val="17"/>
        </w:rPr>
        <w:t xml:space="preserve">Kaiserstraße    4</w:t>
      </w:r>
    </w:p>
    <w:p>
      <w:r>
        <w:rPr>
          <w:rFonts w:ascii="Courier New" w:hAnsi="Courier New"/>
          <w:sz w:val="17"/>
        </w:rPr>
        <w:t xml:space="preserve">Karcherstraße    4</w:t>
      </w:r>
    </w:p>
    <w:p>
      <w:r>
        <w:rPr>
          <w:rFonts w:ascii="Courier New" w:hAnsi="Courier New"/>
          <w:sz w:val="17"/>
        </w:rPr>
        <w:t xml:space="preserve">Karl-Marx-Straße    4</w:t>
      </w:r>
    </w:p>
    <w:p>
      <w:r>
        <w:rPr>
          <w:rFonts w:ascii="Courier New" w:hAnsi="Courier New"/>
          <w:sz w:val="17"/>
        </w:rPr>
        <w:t xml:space="preserve">Ludwigstraße    4</w:t>
      </w:r>
    </w:p>
    <w:p>
      <w:r>
        <w:rPr>
          <w:rFonts w:ascii="Courier New" w:hAnsi="Courier New"/>
          <w:sz w:val="17"/>
        </w:rPr>
        <w:t xml:space="preserve">Mainzer Straße von Bleichstraße bis Paul-Marien-Straße    4</w:t>
      </w:r>
    </w:p>
    <w:p>
      <w:r>
        <w:rPr>
          <w:rFonts w:ascii="Courier New" w:hAnsi="Courier New"/>
          <w:sz w:val="17"/>
        </w:rPr>
        <w:t xml:space="preserve">Neumarkt    4</w:t>
      </w:r>
    </w:p>
    <w:p>
      <w:r>
        <w:rPr>
          <w:rFonts w:ascii="Courier New" w:hAnsi="Courier New"/>
          <w:sz w:val="17"/>
        </w:rPr>
        <w:t xml:space="preserve">Obertorstraße    4</w:t>
      </w:r>
    </w:p>
    <w:p>
      <w:r>
        <w:rPr>
          <w:rFonts w:ascii="Courier New" w:hAnsi="Courier New"/>
          <w:sz w:val="17"/>
        </w:rPr>
        <w:t xml:space="preserve">Passagestraße    4</w:t>
      </w:r>
    </w:p>
    <w:p>
      <w:r>
        <w:rPr>
          <w:rFonts w:ascii="Courier New" w:hAnsi="Courier New"/>
          <w:sz w:val="17"/>
        </w:rPr>
        <w:t xml:space="preserve">Rathausplatz    4</w:t>
      </w:r>
    </w:p>
    <w:p>
      <w:r>
        <w:rPr>
          <w:rFonts w:ascii="Courier New" w:hAnsi="Courier New"/>
          <w:sz w:val="17"/>
        </w:rPr>
        <w:t xml:space="preserve">Saarstraße    4</w:t>
      </w:r>
    </w:p>
    <w:p>
      <w:r>
        <w:rPr>
          <w:rFonts w:ascii="Courier New" w:hAnsi="Courier New"/>
          <w:sz w:val="17"/>
        </w:rPr>
        <w:t xml:space="preserve">Sankt-Johanner Markt    4</w:t>
      </w:r>
    </w:p>
    <w:p>
      <w:r>
        <w:rPr>
          <w:rFonts w:ascii="Courier New" w:hAnsi="Courier New"/>
          <w:sz w:val="17"/>
        </w:rPr>
        <w:t xml:space="preserve">Stefanstraße    4</w:t>
      </w:r>
    </w:p>
    <w:p>
      <w:r>
        <w:rPr>
          <w:rFonts w:ascii="Courier New" w:hAnsi="Courier New"/>
          <w:sz w:val="17"/>
        </w:rPr>
        <w:t xml:space="preserve">Sulzbachstraße von Bahnhofstraße bis Richard-Wagner-Straße    4</w:t>
      </w:r>
    </w:p>
    <w:p>
      <w:r>
        <w:rPr>
          <w:rFonts w:ascii="Courier New" w:hAnsi="Courier New"/>
          <w:sz w:val="17"/>
        </w:rPr>
        <w:t xml:space="preserve">Trierer Straße von Bahnhofstraße bis Sankt-Johanner Straße    4</w:t>
      </w:r>
    </w:p>
    <w:p>
      <w:r>
        <w:rPr>
          <w:rFonts w:ascii="Courier New" w:hAnsi="Courier New"/>
          <w:sz w:val="17"/>
        </w:rPr>
        <w:t xml:space="preserve">Viktoriastraße    4</w:t>
      </w:r>
    </w:p>
    <w:p>
      <w:r>
        <w:rPr>
          <w:rFonts w:ascii="Courier New" w:hAnsi="Courier New"/>
          <w:sz w:val="17"/>
        </w:rPr>
        <w:t xml:space="preserve">II soweit Neunkirchen    Bahnhofstraße    4</w:t>
      </w:r>
    </w:p>
    <w:p>
      <w:r>
        <w:rPr>
          <w:rFonts w:ascii="Courier New" w:hAnsi="Courier New"/>
          <w:sz w:val="17"/>
        </w:rPr>
        <w:t xml:space="preserve">Stummstraße, Ostseite    4</w:t>
      </w:r>
    </w:p>
    <w:p>
      <w:r>
        <w:rPr>
          <w:rFonts w:ascii="Courier New" w:hAnsi="Courier New"/>
          <w:sz w:val="17"/>
        </w:rPr>
        <w:t xml:space="preserve">Wellesweiler Straße Nrn. 2 und 4    4</w:t>
      </w:r>
    </w:p>
    <w:p>
      <w:r>
        <w:rPr>
          <w:rFonts w:ascii="Courier New" w:hAnsi="Courier New"/>
          <w:sz w:val="17"/>
        </w:rPr>
        <w:t xml:space="preserve">Die Eckgrundstücke sind in die Hauptgeschäftsstraßen oder in die Geschäftsstraßen auch dann einzubeziehen, wenn sie zu Seitenstraßen zählen, die nicht aufgeführt sind.    </w:t>
      </w:r>
    </w:p>
    <w:p>
      <w:r>
        <w:rPr>
          <w:color w:val="555555"/>
          <w:sz w:val="17"/>
        </w:rPr>
        <w:t xml:space="preserve">Zitiervorschlag: Anlage C LASaarDV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https://recht.nulegal.eu/gesetze/LASaarDV%201/anlage-c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