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LAP-mDVerfSchV — Ausbildungsleitung, Ausbilderinnen und Ausbilder während der Praktika</w:t>
      </w:r>
    </w:p>
    <w:p>
      <w:r>
        <w:rPr>
          <w:color w:val="555555"/>
          <w:sz w:val="18"/>
        </w:rPr>
        <w:t xml:space="preserve">Verordnung über die Laufbahn, Ausbildung und Prüfung für den mittleren Dienst im Verfassungsschutz des Bundes</w:t>
      </w:r>
    </w:p>
    <w:p>
      <w:r>
        <w:rPr>
          <w:color w:val="555555"/>
          <w:sz w:val="18"/>
        </w:rPr>
        <w:t xml:space="preserve">Historische Fassung: Stand 10.06.2019 bis 16.08.2019. Dies ist nicht die aktuelle Fassung.</w:t>
      </w:r>
    </w:p>
    <w:p>
      <w:r>
        <w:t xml:space="preserve">(1) Jede Behörde, der Anwärterinnen und Anwärter zur Ausbildung zugewiesen werden, bestellt eine Beamtin oder einen Beamten als Ausbildungsleitung, die für die ordnungsgemäße Durchführung des Praktikums in dieser Behörde verantwortlich ist; außerdem bestellt die Behörde Ausbilderinnen und Ausbilder und bestimmt die Vertretung der Ausbildungsleitung.</w:t>
      </w:r>
    </w:p>
    <w:p>
      <w:r>
        <w:t xml:space="preserve">(2) Die Ausbildungsleitung lenkt und überwacht die Ausbildung der Anwärterinnen und Anwärter; sie stellt eine sorgfältige Ausbildung sicher. Sie führt regelmäßig Besprechungen mit den Anwärterinnen und Anwärtern und den Ausbilderinnen und Ausbildern durch und berät sie in Fragen der Ausbildung.</w:t>
      </w:r>
    </w:p>
    <w:p>
      <w:r>
        <w:t xml:space="preserve">(3) Den Ausbilderinnen und Ausbildern dürfen nicht mehr Anwärterinnen und Anwärter zugewiesen werden, als sie mit Sorgfalt ausbilden können. Soweit erforderlich, werden sie von anderen Dienstgeschäften entlastet. Die Anwärterinnen und Anwärter werden am Arbeitsplatz unterwiesen und angeleitet. Die Ausbilderinnen und Ausbilder unterrichten die Ausbildungsleitung regelmäßig über den erreichten Ausbildungsstand.</w:t>
      </w:r>
    </w:p>
    <w:p>
      <w:r>
        <w:t xml:space="preserve">(4) Vor Beginn der Praktika erstellt die Ausbildungsleitung für jede Anwärterin und jeden Anwärter einen Ausbildungsplan, aus dem sich die Sachgebiete ergeben, in denen sie oder er ausgebildet wird. Dieser Plan wird dem Bundesamt für Verfassungsschutz vorgelegt; die Anwärterinnen und Anwärter erhalten eine Ausfertigung.</w:t>
      </w:r>
    </w:p>
    <w:p>
      <w:r>
        <w:rPr>
          <w:color w:val="555555"/>
          <w:sz w:val="17"/>
        </w:rPr>
        <w:t xml:space="preserve">Zitiervorschlag: § 22 LAP-mDVerfSchV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https://recht.nulegal.eu/gesetze/LAP-mDVerfSchV/22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