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LAP-mDBNDV — Auswahlverfahren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Der Bundesnachrichtendienst stellt in einem Auswahlverfahren fest, ob die Bewerberinnen und Bewerber auf Grund ihrer Kenntnisse, Fähigkeiten und persönlichen Eigenschaften für die Übernahme in den Vorbereitungsdienst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Teilnehmerinnen und Teilnehmer bis auf das Dreifache der Zahl der Ausbildungsplätze beschränkt werden. Dabei wird zugelassen, wer nach den eingereichten Unterlagen, insbesondere bei Berücksichtigung der nach Art und Inhalt des Ausbildungsganges zu vergleichenden Zeugnisnoten, am besten geeignet erscheint.</w:t>
      </w:r>
    </w:p>
    <w:p>
      <w:r>
        <w:t xml:space="preserve">(3) Schwerbehinderte Menschen sowie Inhaberinnen oder Inhaber eines Eingliederungsscheins, eines Zulassungsscheins oder einer Bestätigung nach § 10 Abs. 4 Satz 4 des Soldatenversorgungsgesetzes werden, wenn sie die in der Ausschreibung genannten Voraussetzungen erfüllen, grundsätzlich zum Auswahlverfahren zugelassen.</w:t>
      </w:r>
    </w:p>
    <w:p>
      <w:r>
        <w:t xml:space="preserve">(4) Frauen und Männer sind in einem ausgewogenen Verhältnis zu berücksichtigen.</w:t>
      </w:r>
    </w:p>
    <w:p>
      <w:r>
        <w:t xml:space="preserve">(5) Wer zum Auswahlverfahren nicht zugelassen wird, erhält die Bewerbungsunterlagen mit einer schriftlichen Ablehnung zurück.</w:t>
      </w:r>
    </w:p>
    <w:p>
      <w:r>
        <w:t xml:space="preserve">(6) Das Auswahlverfahren wird beim Bundesnachrichtendienst von einer unabhängigen Auswahlkommission durchgeführt. Es besteht aus einem schriftlichen und einem mündlichen Teil. Nähere Bestimmungen über seine Durchführung erlässt das Bundeskanzleramt.</w:t>
      </w:r>
    </w:p>
    <w:p>
      <w:r>
        <w:rPr>
          <w:color w:val="555555"/>
          <w:sz w:val="17"/>
        </w:rPr>
        <w:t xml:space="preserve">Zitiervorschlag: § 6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