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LAP-hDBiblV — Ausschreibung, Bewerbung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Bewerberinnen und Bewerber werden durch Stellenausschreibung ermittelt.</w:t>
      </w:r>
    </w:p>
    <w:p>
      <w:r>
        <w:t xml:space="preserve">(2) Bewerbungen um Einstellung in den Vorbereitungsdienst sind an die jeweilige Einstellungsbehörde zu richten. Der Bewerbung sind beizufügen: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Ablichtungen</w:t>
      </w:r>
    </w:p>
    <w:p>
      <w:pPr>
        <w:ind w:left="780"/>
      </w:pPr>
      <w:r>
        <w:t xml:space="preserve">a) des Zeugnisses der allgemeinen Hochschulreife oder des Nachweises eines entsprechenden Bildungsstandes,</w:t>
      </w:r>
    </w:p>
    <w:p>
      <w:pPr>
        <w:ind w:left="780"/>
      </w:pPr>
      <w:r>
        <w:t xml:space="preserve">b) des Zeugnisses über die Staatsprüfung oder die Hochschulprüfung,</w:t>
      </w:r>
    </w:p>
    <w:p>
      <w:pPr>
        <w:ind w:left="780"/>
      </w:pPr>
      <w:r>
        <w:t xml:space="preserve">c) der Bescheinigungen der Hochschule über die Vorlesungen, die die Bewerberin oder der Bewerber belegt hat, und über die Übungen und Seminare, an denen sie oder er teilgenommen hat,</w:t>
      </w:r>
    </w:p>
    <w:p>
      <w:pPr>
        <w:ind w:left="780"/>
      </w:pPr>
      <w:r>
        <w:t xml:space="preserve">d) etwaiger weiterer Unterlagen über besondere wissenschaftliche oder informationstechnische Kenntnisse und Fähigkeiten und</w:t>
      </w:r>
    </w:p>
    <w:p>
      <w:pPr>
        <w:ind w:left="780"/>
      </w:pPr>
      <w:r>
        <w:t xml:space="preserve">e) der Zeugnisse über die bisherigen Beschäftigungen sowie</w:t>
      </w:r>
    </w:p>
    <w:p>
      <w:pPr>
        <w:ind w:left="420"/>
      </w:pPr>
      <w:r>
        <w:t xml:space="preserve">4. gegebenenfalls eine Ablichtung des Schwerbehindertenausweises oder des Bescheides über die Gleichstellung als schwerbehinderter Mensch.</w:t>
      </w:r>
    </w:p>
    <w:p>
      <w:r>
        <w:rPr>
          <w:color w:val="555555"/>
          <w:sz w:val="17"/>
        </w:rPr>
        <w:t xml:space="preserve">Zitiervorschlag: § 5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