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KrPflHilfeAPrV (Brandenburg) — Zulassung zur Prüfung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Vorsitzende des Prüfungsausschusses entscheidet auf Antrag des Prüflings über die Zulassung zur Prüfung und setzt die Prüfungstermine im Benehmen mit der Schulleitung fest. Der Prüfungsbeginn soll nicht früher als sechs Wochen vor dem Ende der Ausbildung liegen.</w:t>
      </w:r>
    </w:p>
    <w:p>
      <w:r>
        <w:t xml:space="preserve">(2) Die Zulassung zur Prüfung wird erteilt, wenn folgende Nachweise vorliegen:</w:t>
      </w:r>
    </w:p>
    <w:p>
      <w:r>
        <w:t xml:space="preserve">ein Identitätsnachweis im Original oder in amtlich beglaubigter Abschrift,</w:t>
      </w:r>
    </w:p>
    <w:p>
      <w:r>
        <w:t xml:space="preserve">die Bescheinigung nach § 1 Abs. 3 über die Teilnahme an den Ausbildungsveranstaltungen.</w:t>
      </w:r>
    </w:p>
    <w:p>
      <w:r>
        <w:t xml:space="preserve">(3) Die Zulassung sowie die Prüfungstermine sollen dem Prüfling spätestens zwei Wochen vor Prüfungsbeginn schriftlich mitgeteilt werden.</w:t>
      </w:r>
    </w:p>
    <w:p>
      <w:r>
        <w:rPr>
          <w:color w:val="555555"/>
          <w:sz w:val="17"/>
        </w:rPr>
        <w:t xml:space="preserve">Zitiervorschlag: § 5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