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KrPflHilfeAPrV (Brandenburg) — Gliederung der Ausbildung</w:t>
      </w:r>
    </w:p>
    <w:p>
      <w:r>
        <w:rPr>
          <w:color w:val="555555"/>
          <w:sz w:val="18"/>
        </w:rPr>
        <w:t xml:space="preserve">Ausbildungs- und Prüfungsverordnung für den Beruf der Gesundheits- und Krankenpflegehelferin und des Gesundheits- und Krankenpflegehelfers im Land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Ausbildung in der Gesundheits- und Krankenpflegehilfe umfasst mindestens den in der Anlage 1 zu dieser Verordnung aufgeführten theoretischen und praktischen Unterricht von 700 Stunden und die aufgeführte praktische Ausbildung von 850 Stunden.</w:t>
      </w:r>
    </w:p>
    <w:p>
      <w:r>
        <w:t xml:space="preserve">(2) Im Unterricht muss den Schülerinnen und Schülern ausreichende Möglichkeit gegeben werden, die erforderlichen praktischen Fähigkeiten und Fertigkeiten zu entwickeln und einzuüben.</w:t>
      </w:r>
    </w:p>
    <w:p>
      <w:r>
        <w:t xml:space="preserve">(3) Die regelmäßige und erfolgreiche Teilnahme an den Ausbildungsveranstaltungen nach Absatz 1 ist durch eine Bescheinigung nach dem Muster der Anlage 2 zu dieser Verordnung nachzuweisen.</w:t>
      </w:r>
    </w:p>
    <w:p>
      <w:r>
        <w:rPr>
          <w:color w:val="555555"/>
          <w:sz w:val="17"/>
        </w:rPr>
        <w:t xml:space="preserve">Zitiervorschlag: § 1 KrPflHilfeAPrV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https://recht.nulegal.eu/gesetze/KrPflHilfeAPrV/1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