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KerIndAusbV — Schriftlicher Ausbildungsnachweis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19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