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KFBauMechAusbV — Ausbildungsplan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