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IndKflAusbV — Ausbildungsplan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