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ITSEAusbV — Struktur der Berufsausbildung, Ausbildungsberufsbild</w:t>
      </w:r>
    </w:p>
    <w:p>
      <w:r>
        <w:rPr>
          <w:color w:val="555555"/>
          <w:sz w:val="18"/>
        </w:rPr>
        <w:t xml:space="preserve">IT-System-Elektroniker-Ausbildungsverordnung</w:t>
      </w:r>
    </w:p>
    <w:p>
      <w:r>
        <w:rPr>
          <w:color w:val="555555"/>
          <w:sz w:val="18"/>
        </w:rPr>
        <w:t xml:space="preserve">Stand: 01.08.2020 (konsolidierte Textfassung, kein amtliches Inkrafttretensdatum)</w:t>
      </w:r>
    </w:p>
    <w:p>
      <w:r>
        <w:t xml:space="preserve">(1) Die Berufsausbildung gliedert sich in:</w:t>
      </w:r>
    </w:p>
    <w:p>
      <w:pPr>
        <w:ind w:left="420"/>
      </w:pPr>
      <w:r>
        <w:t xml:space="preserve">1. berufsprofilgebende Fertigkeiten, Kenntnisse und Fähigkeiten sowie</w:t>
      </w:r>
    </w:p>
    <w:p>
      <w:pPr>
        <w:ind w:left="420"/>
      </w:pPr>
      <w:r>
        <w:t xml:space="preserve">2. integrativ zu vermittelnde Fertigkeiten, Kenntnisse und Fähigkeiten.</w:t>
      </w:r>
    </w:p>
    <w:p>
      <w:r>
        <w:t xml:space="preserve">Die Fertigkeiten, Kenntnisse und Fähigkeiten sind als Teil des Ausbildungsberufsbildes gebündelt.</w:t>
      </w:r>
    </w:p>
    <w:p>
      <w:r>
        <w:t xml:space="preserve">(2) Die Berufsbildpositionen der berufsprofilgebenden Fertigkeiten, Kenntnisse und Fähigkeiten sind:</w:t>
      </w:r>
    </w:p>
    <w:p>
      <w:pPr>
        <w:ind w:left="420"/>
      </w:pPr>
      <w:r>
        <w:t xml:space="preserve">1. Planen, Vorbereiten und Durchführen von Arbeitsaufgaben in Abstimmung mit den kundenspezifischen Geschäfts- und Leistungsprozessen,</w:t>
      </w:r>
    </w:p>
    <w:p>
      <w:pPr>
        <w:ind w:left="420"/>
      </w:pPr>
      <w:r>
        <w:t xml:space="preserve">2. Informieren und Beraten von Kunden und Kundinnen,</w:t>
      </w:r>
    </w:p>
    <w:p>
      <w:pPr>
        <w:ind w:left="420"/>
      </w:pPr>
      <w:r>
        <w:t xml:space="preserve">3. Beurteilen marktgängiger IT-Systeme und kundenspezifischer Lösungen,</w:t>
      </w:r>
    </w:p>
    <w:p>
      <w:pPr>
        <w:ind w:left="420"/>
      </w:pPr>
      <w:r>
        <w:t xml:space="preserve">4. Entwickeln, Erstellen und Betreuen von IT-Lösungen,</w:t>
      </w:r>
    </w:p>
    <w:p>
      <w:pPr>
        <w:ind w:left="420"/>
      </w:pPr>
      <w:r>
        <w:t xml:space="preserve">5. Durchführen und Dokumentieren von qualitätssichernden Maßnahmen,</w:t>
      </w:r>
    </w:p>
    <w:p>
      <w:pPr>
        <w:ind w:left="420"/>
      </w:pPr>
      <w:r>
        <w:t xml:space="preserve">6. Umsetzen, Integrieren und Prüfen von Maßnahmen zur IT-Sicherheit und zum Datenschutz,</w:t>
      </w:r>
    </w:p>
    <w:p>
      <w:pPr>
        <w:ind w:left="420"/>
      </w:pPr>
      <w:r>
        <w:t xml:space="preserve">7. Erbringen der Leistungen und Auftragsabschluss,</w:t>
      </w:r>
    </w:p>
    <w:p>
      <w:pPr>
        <w:ind w:left="420"/>
      </w:pPr>
      <w:r>
        <w:t xml:space="preserve">8. Installieren und Konfigurieren von IT-Geräten und IT-Systemen,</w:t>
      </w:r>
    </w:p>
    <w:p>
      <w:pPr>
        <w:ind w:left="420"/>
      </w:pPr>
      <w:r>
        <w:t xml:space="preserve">9. Installieren von Netzwerkinfrastrukturen und Übertragungssystemen,</w:t>
      </w:r>
    </w:p>
    <w:p>
      <w:pPr>
        <w:ind w:left="420"/>
      </w:pPr>
      <w:r>
        <w:t xml:space="preserve">10. Planen und Vorbereiten von Service- und Instandsetzungsmaßnahmen an IT-Geräten und IT-Systemen und an deren Infrastruktur,</w:t>
      </w:r>
    </w:p>
    <w:p>
      <w:pPr>
        <w:ind w:left="420"/>
      </w:pPr>
      <w:r>
        <w:t xml:space="preserve">11. Durchführen von Service- und Instandsetzungsarbeiten an IT-Geräten und IT-Systemen und an deren Infrastruktur,</w:t>
      </w:r>
    </w:p>
    <w:p>
      <w:pPr>
        <w:ind w:left="420"/>
      </w:pPr>
      <w:r>
        <w:t xml:space="preserve">12. Auftragsabschluss und Unterstützung von Nutzern und Nutzerinnen im Umgang mit IT-Geräten und IT-Systemen und mit deren Infrastruktur,</w:t>
      </w:r>
    </w:p>
    <w:p>
      <w:pPr>
        <w:ind w:left="420"/>
      </w:pPr>
      <w:r>
        <w:t xml:space="preserve">13. IT-Sicherheit und Datenschutz in IT-Systemen, Netzwerkinfrastrukturen und Übertragungssystemen,</w:t>
      </w:r>
    </w:p>
    <w:p>
      <w:pPr>
        <w:ind w:left="420"/>
      </w:pPr>
      <w:r>
        <w:t xml:space="preserve">14. Installieren von IT-Systemen, Geräten und Betriebsmitteln sowie deren Anbindung an die Stromversorgung und</w:t>
      </w:r>
    </w:p>
    <w:p>
      <w:pPr>
        <w:ind w:left="420"/>
      </w:pPr>
      <w:r>
        <w:t xml:space="preserve">15. Prüfen der elektrischen Sicherheit von Geräten und Betriebsmitteln.</w:t>
      </w:r>
    </w:p>
    <w:p>
      <w:r>
        <w:t xml:space="preserve">(3) Die Berufsbildpositionen der integrativ zu vermittelnden Fertigkeiten, Kenntnisse und Fähigkeiten sind:</w:t>
      </w:r>
    </w:p>
    <w:p>
      <w:pPr>
        <w:ind w:left="420"/>
      </w:pPr>
      <w:r>
        <w:t xml:space="preserve">1. Berufsbildung sowie Arbeits- und Tarifrecht,</w:t>
      </w:r>
    </w:p>
    <w:p>
      <w:pPr>
        <w:ind w:left="420"/>
      </w:pPr>
      <w:r>
        <w:t xml:space="preserve">2. Aufbau und Organisation des Ausbildungsbetriebes,</w:t>
      </w:r>
    </w:p>
    <w:p>
      <w:pPr>
        <w:ind w:left="420"/>
      </w:pPr>
      <w:r>
        <w:t xml:space="preserve">3. Sicherheit und Gesundheitsschutz bei der Arbeit,</w:t>
      </w:r>
    </w:p>
    <w:p>
      <w:pPr>
        <w:ind w:left="420"/>
      </w:pPr>
      <w:r>
        <w:t xml:space="preserve">4. Umweltschutz und</w:t>
      </w:r>
    </w:p>
    <w:p>
      <w:pPr>
        <w:ind w:left="420"/>
      </w:pPr>
      <w:r>
        <w:t xml:space="preserve">5. vernetztes Zusammenarbeiten unter Nutzung digitaler Medien.</w:t>
      </w:r>
    </w:p>
    <w:p>
      <w:r>
        <w:t xml:space="preserve">(4) Die Fertigkeiten, Kenntnisse und Fähigkeiten sind in einem der folgenden Einsatzgebiete zu vermitteln:</w:t>
      </w:r>
    </w:p>
    <w:p>
      <w:pPr>
        <w:ind w:left="420"/>
      </w:pPr>
      <w:r>
        <w:t xml:space="preserve">1. digitale Infrastruktur,</w:t>
      </w:r>
    </w:p>
    <w:p>
      <w:pPr>
        <w:ind w:left="420"/>
      </w:pPr>
      <w:r>
        <w:t xml:space="preserve">2. leitungsgebundene Netze,</w:t>
      </w:r>
    </w:p>
    <w:p>
      <w:pPr>
        <w:ind w:left="420"/>
      </w:pPr>
      <w:r>
        <w:t xml:space="preserve">3. Funknetze,</w:t>
      </w:r>
    </w:p>
    <w:p>
      <w:pPr>
        <w:ind w:left="420"/>
      </w:pPr>
      <w:r>
        <w:t xml:space="preserve">4. virtuelle Netze,</w:t>
      </w:r>
    </w:p>
    <w:p>
      <w:pPr>
        <w:ind w:left="420"/>
      </w:pPr>
      <w:r>
        <w:t xml:space="preserve">5. Computersysteme,</w:t>
      </w:r>
    </w:p>
    <w:p>
      <w:pPr>
        <w:ind w:left="420"/>
      </w:pPr>
      <w:r>
        <w:t xml:space="preserve">6. Endgeräte und</w:t>
      </w:r>
    </w:p>
    <w:p>
      <w:pPr>
        <w:ind w:left="420"/>
      </w:pPr>
      <w:r>
        <w:t xml:space="preserve">7. Sicherheitssysteme.</w:t>
      </w:r>
    </w:p>
    <w:p>
      <w:r>
        <w:t xml:space="preserve">Der Ausbildungsbetrieb legt fest, in welchem Einsatzgebiet die Vermittlung erfolgt. Der Ausbildungsbetrieb darf mit Zustimmung der zuständigen Stelle jedoch auch ein anderes Einsatzgebiet festlegen, wenn in diesem Einsatzgebiet die gleichen Fertigkeiten, Kenntnisse und Fähigkeiten vermittelt werden.</w:t>
      </w:r>
    </w:p>
    <w:p>
      <w:r>
        <w:t xml:space="preserve">(5) Die Fertigkeiten, Kenntnisse und Fähigkeiten der in Absatz 2 Nummer 1 bis 7 genannten Berufsbildpositionen sind im Bereich der IT-Berufe berufsübergreifend und werden in gleicher Weise auch in den folgenden Berufsausbildungen vermittelt:</w:t>
      </w:r>
    </w:p>
    <w:p>
      <w:pPr>
        <w:ind w:left="420"/>
      </w:pPr>
      <w:r>
        <w:t xml:space="preserve">1. in der Berufsausbildung zum Kaufmann für Digitalisierungsmanagement und zur Kauffrau für Digitalisierungsmanagement nach der Digitalisierungsmanagement-Kaufleute-Ausbildungsverordnung vom 28. Februar 2020 (BGBl. I S. 290),</w:t>
      </w:r>
    </w:p>
    <w:p>
      <w:pPr>
        <w:ind w:left="420"/>
      </w:pPr>
      <w:r>
        <w:t xml:space="preserve">2. in der Berufsausbildung zum Fachinformatiker und zur Fachinformatikerin nach der Fachinformatikerausbildungsverordnung vom 28. Februar 2020 (BGBl. I S. 250) und</w:t>
      </w:r>
    </w:p>
    <w:p>
      <w:pPr>
        <w:ind w:left="420"/>
      </w:pPr>
      <w:r>
        <w:t xml:space="preserve">3. in der Berufsausbildung zum Kaufmann für IT-System-Management und zur Kauffrau für IT-System-Management nach der IT-System-Management-Kaufleute-Ausbildungsverordnung vom 28. Februar 2020 (BGBl. I S. 280).</w:t>
      </w:r>
    </w:p>
    <w:p>
      <w:r>
        <w:rPr>
          <w:color w:val="555555"/>
          <w:sz w:val="17"/>
        </w:rPr>
        <w:t xml:space="preserve">Zitiervorschlag: § 4 ITSEAusbV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https://recht.nulegal.eu/gesetze/ITSEAusbV/4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