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ITSEAusbV — Prüfungsbereich Anbindung von Geräten, Systemen und Betriebsmitteln an die Stromversorgung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Anbindung von Geräten, Systemen und Betriebsmitteln an die Stromversorgung hat der Prüfling nachzuweisen, dass er in der Lage ist,</w:t>
      </w:r>
    </w:p>
    <w:p>
      <w:pPr>
        <w:ind w:left="420"/>
      </w:pPr>
      <w:r>
        <w:t xml:space="preserve">1. die Stromversorgung von Systemen, Geräten und Betriebsmitteln zu planen und dazu insbesondere den erforderlichen Energiebedarf für Systeme, Geräte und Betriebsmittel zu ermitteln,</w:t>
      </w:r>
    </w:p>
    <w:p>
      <w:pPr>
        <w:ind w:left="420"/>
      </w:pPr>
      <w:r>
        <w:t xml:space="preserve">2. Unterlagen, insbesondere Installations- und Stromlaufpläne, auszuwerten und selbst zu erstellen,</w:t>
      </w:r>
    </w:p>
    <w:p>
      <w:pPr>
        <w:ind w:left="420"/>
      </w:pPr>
      <w:r>
        <w:t xml:space="preserve">3. Geräte und Betriebsmittel unter Beachtung von Betriebs- und Umgebungsbedingungen auszuwählen und festzulegen,</w:t>
      </w:r>
    </w:p>
    <w:p>
      <w:pPr>
        <w:ind w:left="420"/>
      </w:pPr>
      <w:r>
        <w:t xml:space="preserve">4. Maßnahmen zum Schutz gegen elektrische Gefährdungen festzulegen,</w:t>
      </w:r>
    </w:p>
    <w:p>
      <w:pPr>
        <w:ind w:left="420"/>
      </w:pPr>
      <w:r>
        <w:t xml:space="preserve">5. Prüfungen bezüglich der elektrischen Sicherheit zu beschreiben und zu begründen, insbesondere geeignete Mess- und Prüfmittel auszuwählen und Ergebnisse auszuwerten,</w:t>
      </w:r>
    </w:p>
    <w:p>
      <w:pPr>
        <w:ind w:left="420"/>
      </w:pPr>
      <w:r>
        <w:t xml:space="preserve">6. Maßnahmen zur Beseitigung von Mängeln in der elektrischen Sicherheit von Systemen, Geräten und Betriebsmitteln zu beschreiben sowie</w:t>
      </w:r>
    </w:p>
    <w:p>
      <w:pPr>
        <w:ind w:left="420"/>
      </w:pPr>
      <w:r>
        <w:t xml:space="preserve">7. die geltenden Vorschriften, Normen und Regeln der Technik anzuwenden.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13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