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ISAusbV 1997 — Ausbildungsberufsbild Isolierfacharbeiter/Isolierfacharbeiterin</w:t>
      </w:r>
    </w:p>
    <w:p>
      <w:r>
        <w:rPr>
          <w:color w:val="555555"/>
          <w:sz w:val="18"/>
        </w:rPr>
        <w:t xml:space="preserve">Verordnung über die Berufsausbildung in der Isolier-Industrie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Lesen und Anfertigen von Skizzen und Zeichnungen,</w:t>
      </w:r>
    </w:p>
    <w:p>
      <w:pPr>
        <w:ind w:left="420"/>
      </w:pPr>
      <w:r>
        <w:t xml:space="preserve">6. Planen und Vorbereiten von Arbeitsabläufen, Einrichten von Baustellen, Kontrollieren der Arbeitsergebnisse,</w:t>
      </w:r>
    </w:p>
    <w:p>
      <w:pPr>
        <w:ind w:left="420"/>
      </w:pPr>
      <w:r>
        <w:t xml:space="preserve">7. Grundfertigkeiten im Trockenbau,</w:t>
      </w:r>
    </w:p>
    <w:p>
      <w:pPr>
        <w:ind w:left="420"/>
      </w:pPr>
      <w:r>
        <w:t xml:space="preserve">8. Aufstellen und Prüfen von Arbeits- und Schutzgerüsten,</w:t>
      </w:r>
    </w:p>
    <w:p>
      <w:pPr>
        <w:ind w:left="420"/>
      </w:pPr>
      <w:r>
        <w:t xml:space="preserve">9. Arbeiten mit Kunststoffen,</w:t>
      </w:r>
    </w:p>
    <w:p>
      <w:pPr>
        <w:ind w:left="420"/>
      </w:pPr>
      <w:r>
        <w:t xml:space="preserve">10. Bearbeiten von Blechen,</w:t>
      </w:r>
    </w:p>
    <w:p>
      <w:pPr>
        <w:ind w:left="420"/>
      </w:pPr>
      <w:r>
        <w:t xml:space="preserve">11. Herstellen von Wärme-, Kälte- und Schalldämmungen,</w:t>
      </w:r>
    </w:p>
    <w:p>
      <w:pPr>
        <w:ind w:left="420"/>
      </w:pPr>
      <w:r>
        <w:t xml:space="preserve">12. Anbringen von Unterkonstruktionen,</w:t>
      </w:r>
    </w:p>
    <w:p>
      <w:pPr>
        <w:ind w:left="420"/>
      </w:pPr>
      <w:r>
        <w:t xml:space="preserve">13. Ummanteln von Dämmungen,</w:t>
      </w:r>
    </w:p>
    <w:p>
      <w:pPr>
        <w:ind w:left="420"/>
      </w:pPr>
      <w:r>
        <w:t xml:space="preserve">14. Instandhalten von Werkzeugen und Geräten.</w:t>
      </w:r>
    </w:p>
    <w:p>
      <w:r>
        <w:rPr>
          <w:color w:val="555555"/>
          <w:sz w:val="17"/>
        </w:rPr>
        <w:t xml:space="preserve">Zitiervorschlag: § 4 ISAusbV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https://recht.nulegal.eu/gesetze/ISAusbV%201997/4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