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HebStPrV — Durchführung und Abschluss der Kenntnisprüfung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Die Kenntnisprüfung wird als staatliche Prüfung durchgeführt. Die Länder können zur Durchführung der Kenntnisprüfung die Prüfungsausschüsse und die Prüfungstermine der staatlichen Prüfung nach Teil 2 nutzen. Sie haben sicherzustellen, dass antragstellende Personen die Kenntnisprüfung innerhalb von sechs Monaten nach der Entscheidung nach § 44 ablegen können.</w:t>
      </w:r>
    </w:p>
    <w:p>
      <w:r>
        <w:t xml:space="preserve">(2) Die Kenntnisprüfung darf im mündlichen Teil sowie in jeder Betreuungssituation des praktischen Teils, die nicht bestanden wurde, einmal wiederholt werden.</w:t>
      </w:r>
    </w:p>
    <w:p>
      <w:r>
        <w:t xml:space="preserve">(3) Soweit in diesem Abschnitt nichts anderes bestimmt ist, gelten die §§ 37 bis 41 für die Durchführung der Kenntnisprüfung entsprechend.</w:t>
      </w:r>
    </w:p>
    <w:p>
      <w:r>
        <w:t xml:space="preserve">(4) Die Kenntnisprüfung ist erfolgreich abgeschlossen, wenn die zu prüfende Person beide Prüfungsteile bestanden hat. Über die bestandene Kenntnisprüfung wird eine Bescheinigung nach dem Muster der Anlage 9 erteilt.</w:t>
      </w:r>
    </w:p>
    <w:p>
      <w:r>
        <w:rPr>
          <w:color w:val="555555"/>
          <w:sz w:val="17"/>
        </w:rPr>
        <w:t xml:space="preserve">Zitiervorschlag: § 51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