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HdlRegVfg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19a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