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12a HG 2020 — Zuschüsse an Gesundheitsfonds und Ausgleichsfonds</w:t>
      </w:r>
    </w:p>
    <w:p>
      <w:r>
        <w:rPr>
          <w:color w:val="555555"/>
          <w:sz w:val="18"/>
        </w:rPr>
        <w:t xml:space="preserve">Haushaltsgesetz 2020</w:t>
      </w:r>
    </w:p>
    <w:p>
      <w:r>
        <w:rPr>
          <w:color w:val="555555"/>
          <w:sz w:val="18"/>
        </w:rPr>
        <w:t xml:space="preserve">Historische Fassung: Stand 17.07.2020 bis 25.01.2021. Dies ist nicht die aktuelle Fassung.</w:t>
      </w:r>
    </w:p>
    <w:p>
      <w:r>
        <w:t xml:space="preserve">Der Bund leistet im Jahr 2020 einen ergänzenden Bundeszuschuss in Höhe von 3,5 Milliarden Euro an den nach § 271 Fünftes Buch Sozialgesetzbuch eingerichteten Gesundheitsfonds und einen Zuschuss in Höhe von 1,8 Milliarden Euro an den nach § 65 Elftes Buch Sozialgesetzbuch eingerichteten Ausgleichsfonds.</w:t>
      </w:r>
    </w:p>
    <w:p>
      <w:r>
        <w:rPr>
          <w:color w:val="555555"/>
          <w:sz w:val="17"/>
        </w:rPr>
        <w:t xml:space="preserve">Zitiervorschlag: § 12a HG 2020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https://recht.nulegal.eu/gesetze/HG%202020/12a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