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HBankDVDV — Prüfungskommission</w:t>
      </w:r>
    </w:p>
    <w:p>
      <w:r>
        <w:rPr>
          <w:color w:val="555555"/>
          <w:sz w:val="18"/>
        </w:rPr>
        <w:t xml:space="preserve">Verordnung über den Vorbereitungsdienst für den höheren Bankdienst der Deutschen Bundesbank</w:t>
      </w:r>
    </w:p>
    <w:p>
      <w:r>
        <w:rPr>
          <w:color w:val="555555"/>
          <w:sz w:val="18"/>
        </w:rPr>
        <w:t xml:space="preserve">Stand: 01.10.2025 (konsolidierte Textfassung, kein amtliches Inkrafttretensdatum)</w:t>
      </w:r>
    </w:p>
    <w:p>
      <w:r>
        <w:t xml:space="preserve">(1) Eine Prüfungskommission besteht aus der oder dem Vorsitzenden sowie zwei weiteren Mitgliedern. Für jedes Mitglied ist eine Vertretung zu bestellen. Alle Kommissionsmitglieder müssen Angehörige des höheren Dienstes sein.</w:t>
      </w:r>
    </w:p>
    <w:p>
      <w:r>
        <w:t xml:space="preserve">(2) Die Kommissionsmitglieder sind in dieser Funktion unabhängig und nicht weisungsgebunden.</w:t>
      </w:r>
    </w:p>
    <w:p>
      <w:r>
        <w:rPr>
          <w:color w:val="555555"/>
          <w:sz w:val="17"/>
        </w:rPr>
        <w:t xml:space="preserve">Zitiervorschlag: § 21 HBankDVDV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https://recht.nulegal.eu/gesetze/HBankDVDV/21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