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GntDLSVVDV — Studium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Das duale Studium zur Diplom-Verwaltungswirtin und zum Diplom-Verwaltungswirt am Fachbereich Landwirtschaftliche Sozialversicherung der Hochschule des Bundes für öffentliche Verwaltung stellt den Vorbereitungsdienst für den gehobenen nichttechnischen Dienst des Bundes in der Landwirtschaftlichen Sozialversicherung dar.</w:t>
      </w:r>
    </w:p>
    <w:p>
      <w:r>
        <w:t xml:space="preserve">(2) Studienbeginn ist der 1. Oktober jedes Jahres.</w:t>
      </w:r>
    </w:p>
    <w:p>
      <w:r>
        <w:rPr>
          <w:color w:val="555555"/>
          <w:sz w:val="17"/>
        </w:rPr>
        <w:t xml:space="preserve">Zitiervorschlag: § 1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