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GfwtDBwVDV — Prüfungsakten und Einsichtnahme</w:t>
      </w:r>
    </w:p>
    <w:p>
      <w:r>
        <w:rPr>
          <w:color w:val="555555"/>
          <w:sz w:val="18"/>
        </w:rPr>
        <w:t xml:space="preserve">Verordnung über den Vorbereitungsdienst für den gehobenen technischen Verwaltungsdienst in der Bundeswehr im Verwendungsbereich Brandschutz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 den Prüfungsakten zu nehmen sind:</w:t>
      </w:r>
    </w:p>
    <w:p>
      <w:pPr>
        <w:ind w:left="420"/>
      </w:pPr>
      <w:r>
        <w:t xml:space="preserve">1. eine Ausfertigung des Laufbahnprüfungszeugnisses oder der Mitteilung über die nichtbestandene Laufbahnprüfung,</w:t>
      </w:r>
    </w:p>
    <w:p>
      <w:pPr>
        <w:ind w:left="420"/>
      </w:pPr>
      <w:r>
        <w:t xml:space="preserve">2. die Klausuren der schriftlichen Prüfung,</w:t>
      </w:r>
    </w:p>
    <w:p>
      <w:pPr>
        <w:ind w:left="420"/>
      </w:pPr>
      <w:r>
        <w:t xml:space="preserve">3. die Protokolle über die schriftliche, die praktische und die mündliche Prüfung sowie</w:t>
      </w:r>
    </w:p>
    <w:p>
      <w:pPr>
        <w:ind w:left="420"/>
      </w:pPr>
      <w:r>
        <w:t xml:space="preserve">4. das Protokoll über den Verlauf und die Ergebnisse der Laufbahnprüfung.</w:t>
      </w:r>
    </w:p>
    <w:p>
      <w:r>
        <w:t xml:space="preserve">(2) Die Prüfungsakten werden beim Prüfungsamt oder einer von ihm bestimmten Stelle nach Beendigung des Vorbereitungsdienstes mindestens fünf Jahre aufbewahrt. Sie sind spätestens zehn Jahre nach Beendigung des Vorbereitungsdienstes zu vernichten.</w:t>
      </w:r>
    </w:p>
    <w:p>
      <w:r>
        <w:t xml:space="preserve">(3) Die Betroffenen können auf Antrag Einsicht in ihre Prüfungsakte nehmen. Die Einsichtnahme ist in der Akte zu vermerken.</w:t>
      </w:r>
    </w:p>
    <w:p>
      <w:r>
        <w:rPr>
          <w:color w:val="555555"/>
          <w:sz w:val="17"/>
        </w:rPr>
        <w:t xml:space="preserve">Zitiervorschlag: § 58 GfwtDBwVDV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https://recht.nulegal.eu/gesetze/GfwtDBwVDV/58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