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GfwtDBwVDV — Lehrgang „Verbandsführung“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Lehrgang „Verbandsführung“ werden den Anwärterinnen und Anwärtern aufbauend auf dem Lehrgang „Zugführung“ die Kenntnisse für den Einsatz als Verbandsführerin oder Verbandsführer vermittelt. Die Anwärterinnen und Anwärter werden befähigt</w:t>
      </w:r>
    </w:p>
    <w:p>
      <w:pPr>
        <w:ind w:left="420"/>
      </w:pPr>
      <w:r>
        <w:t xml:space="preserve">1. zum Führen von Einheiten über dem erweiterten Zug,</w:t>
      </w:r>
    </w:p>
    <w:p>
      <w:pPr>
        <w:ind w:left="420"/>
      </w:pPr>
      <w:r>
        <w:t xml:space="preserve">2. zur Leitung von Einsätzen mit Einheiten verschiedener Aufgabenbereiche und</w:t>
      </w:r>
    </w:p>
    <w:p>
      <w:pPr>
        <w:ind w:left="420"/>
      </w:pPr>
      <w:r>
        <w:t xml:space="preserve">3. zur selbständigen Führung eines Sachgebiets in einer stabsmäßig arbeitenden Einsatzleitung.</w:t>
      </w:r>
    </w:p>
    <w:p>
      <w:r>
        <w:rPr>
          <w:color w:val="555555"/>
          <w:sz w:val="17"/>
        </w:rPr>
        <w:t xml:space="preserve">Zitiervorschlag: § 26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