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GewvollzVO (Nordrhein-Westfalen) — Befugnisse der Bediensteten im Sinne des § 37 Absatz 4 Satz 1 desPolizeigesetzes des Landes Nordrhein-Westfalen</w:t>
      </w:r>
    </w:p>
    <w:p>
      <w:r>
        <w:rPr>
          <w:color w:val="555555"/>
          <w:sz w:val="18"/>
        </w:rPr>
        <w:t xml:space="preserve">Gewahrsamsvollzugsverordnung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Bediensteten der Polizei, die nicht Polizeivollzugsbeamtinnen und Polizeivollzugsbeamte sind (Bedienstete im Sinne des § 37 Absatz 4 Satz 1 PolG NRW) haben die folgenden Befugnisse nach dem PolG NRW, soweit dies für ihre Aufgabenerfüllung in polizeilichen Gewahrsamseinrichtungen erforderlich ist:</w:t>
      </w:r>
    </w:p>
    <w:p>
      <w:r>
        <w:t xml:space="preserve">1. Allgemeine Datenerhebung und Befragung gemäß § 9 PolG NRW,</w:t>
      </w:r>
    </w:p>
    <w:p>
      <w:r>
        <w:t xml:space="preserve">2. Identitätsfeststellung gemäß § 12 Absatz 1 Nummer 1, Absatz 2 Satz 1 und 2 PolG NRW,</w:t>
      </w:r>
    </w:p>
    <w:p>
      <w:r>
        <w:t xml:space="preserve">3. Durchsuchung von Sachen gemäß § 40 PolG NRW und</w:t>
      </w:r>
    </w:p>
    <w:p>
      <w:r>
        <w:t xml:space="preserve">4. Sicherstellung gemäß § 43 PolG NRW.</w:t>
      </w:r>
    </w:p>
    <w:p>
      <w:r>
        <w:t xml:space="preserve">(2) Soweit es zur Aufgabenerfüllung erforderlich ist, können die Bediensteten im Sinne des § 37 Absatz 4 Satz 1 PolG NRW erhobene Daten nach den §§ 22 bis 25 PolG NRW weiterverarbeiten.</w:t>
      </w:r>
    </w:p>
    <w:p>
      <w:r>
        <w:t xml:space="preserve">(3) Bedienstete im Sinne des § 37 Absatz 4 Satz 1 PolG NRW dürfen mit Aufgaben in polizeilichen Gewahrsamseinrichtungen nur betraut werden, wenn sie zur Aufgabenwahrnehmung persönlich und fachlich geeignet sind. Als Bestandteil eines geeigneten Einstellungs- oder Auswahlverfahrens sind Bewerberinnen und Bewerber auf der Grundlage des § 18 Absatz 4 und noch nicht in einer polizeilichen Gewahrsamseinrichtung Beschäftigte auf der Grundlage des § 18 Absatz 1 des Datenschutzgesetzes Nordrhein-Westfalen vom 17. Mai 2018 (GV. NRW. S. 244, ber. S. 278 und S. 404) in der jeweils geltenden Fassung in Vorgangsverwaltungs- und Informationssystemen der Polizei und der Verfassungsschutzbehörden zu überprüfen. Sie haben vor Ausübung der Befugnisse an einer Schulung über die rechtlichen und praktischen Grundlagen teilzunehmen.</w:t>
      </w:r>
    </w:p>
    <w:p>
      <w:r>
        <w:rPr>
          <w:color w:val="555555"/>
          <w:sz w:val="17"/>
        </w:rPr>
        <w:t xml:space="preserve">Zitiervorschlag: § 2 GewvollzVO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https://recht.nulegal.eu/gesetze/GewvollzVO/2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