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GaStellV (Bayern) — Anlage (zu § 20)</w:t>
      </w:r>
    </w:p>
    <w:p>
      <w:r>
        <w:rPr>
          <w:color w:val="555555"/>
          <w:sz w:val="18"/>
        </w:rPr>
        <w:t xml:space="preserve">Garagen- und Stellplatzverordnung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Nr.</w:t>
      </w:r>
    </w:p>
    <w:p>
      <w:r>
        <w:t xml:space="preserve">Verkehrsquelle</w:t>
      </w:r>
    </w:p>
    <w:p>
      <w:r>
        <w:t xml:space="preserve">Zahl der Stellplätze</w:t>
      </w:r>
    </w:p>
    <w:p>
      <w:r>
        <w:t xml:space="preserve">hiervon für Besucher in %</w:t>
      </w:r>
    </w:p>
    <w:p>
      <w:r>
        <w:t xml:space="preserve">1.</w:t>
      </w:r>
    </w:p>
    <w:p>
      <w:r>
        <w:t xml:space="preserve">Wohngebäude</w:t>
      </w:r>
    </w:p>
    <w:p>
      <w:r>
        <w:t xml:space="preserve">1.1</w:t>
      </w:r>
    </w:p>
    <w:p>
      <w:r>
        <w:t xml:space="preserve">Gebäude mit Wohnungen</w:t>
      </w:r>
    </w:p>
    <w:p>
      <w:r>
        <w:t xml:space="preserve">2 Stellplätze je Wohnung, bei Mietwohnungen, für die eine Bindung nach dem Bayerischen Wohnraumförderungsgesetz besteht, 0,5 Stellplätze</w:t>
      </w:r>
    </w:p>
    <w:p>
      <w:r>
        <w:t xml:space="preserve">–</w:t>
      </w:r>
    </w:p>
    <w:p>
      <w:r>
        <w:t xml:space="preserve">1.2</w:t>
      </w:r>
    </w:p>
    <w:p>
      <w:r>
        <w:t xml:space="preserve">Kinder-, Schüler- und Jugendwohnheime</w:t>
      </w:r>
    </w:p>
    <w:p>
      <w:r>
        <w:t xml:space="preserve">1 Stellplatz je 20 Betten,</w:t>
      </w:r>
    </w:p>
    <w:p>
      <w:r>
        <w:t xml:space="preserve">mindestens 2 Stellplätze</w:t>
      </w:r>
    </w:p>
    <w:p>
      <w:r>
        <w:t xml:space="preserve">75</w:t>
      </w:r>
    </w:p>
    <w:p>
      <w:r>
        <w:t xml:space="preserve">1.3</w:t>
      </w:r>
    </w:p>
    <w:p>
      <w:r>
        <w:t xml:space="preserve">Studentenwohnheime</w:t>
      </w:r>
    </w:p>
    <w:p>
      <w:r>
        <w:t xml:space="preserve">1 Stellplatz je 5 Betten</w:t>
      </w:r>
    </w:p>
    <w:p>
      <w:r>
        <w:t xml:space="preserve">10</w:t>
      </w:r>
    </w:p>
    <w:p>
      <w:r>
        <w:t xml:space="preserve">1.4</w:t>
      </w:r>
    </w:p>
    <w:p>
      <w:r>
        <w:t xml:space="preserve">Schwestern-/ Pflegerwohnheime, Arbeitnehmerwohnheime u.ä.</w:t>
      </w:r>
    </w:p>
    <w:p>
      <w:r>
        <w:t xml:space="preserve">1 Stellplatz je 4 Betten</w:t>
      </w:r>
    </w:p>
    <w:p>
      <w:r>
        <w:t xml:space="preserve">10</w:t>
      </w:r>
    </w:p>
    <w:p>
      <w:r>
        <w:t xml:space="preserve">1.5</w:t>
      </w:r>
    </w:p>
    <w:p>
      <w:r>
        <w:t xml:space="preserve">Altenwohnheime, Altenheime, Langzeit- und Kurzzeitpflegeheime, Tagespflegeeinrichtungen u.ä.</w:t>
      </w:r>
    </w:p>
    <w:p>
      <w:r>
        <w:t xml:space="preserve">1 Stellplatz je 15 Betten bzw. Pflegeplätze,</w:t>
      </w:r>
    </w:p>
    <w:p>
      <w:r>
        <w:t xml:space="preserve">mindestens 2 Stellplätze</w:t>
      </w:r>
    </w:p>
    <w:p>
      <w:r>
        <w:t xml:space="preserve">50</w:t>
      </w:r>
    </w:p>
    <w:p>
      <w:r>
        <w:t xml:space="preserve">1.6</w:t>
      </w:r>
    </w:p>
    <w:p>
      <w:r>
        <w:t xml:space="preserve">Obdachlosenheime, Gemeinschaftsunterkünfte für Leistungsberechtigte nach dem Asylbewerberleistungsgesetz</w:t>
      </w:r>
    </w:p>
    <w:p>
      <w:r>
        <w:t xml:space="preserve">1 Stellplatz je 30 Betten,</w:t>
      </w:r>
    </w:p>
    <w:p>
      <w:r>
        <w:t xml:space="preserve">mindestens 2 Stellplätze</w:t>
      </w:r>
    </w:p>
    <w:p>
      <w:r>
        <w:t xml:space="preserve">10</w:t>
      </w:r>
    </w:p>
    <w:p>
      <w:r>
        <w:t xml:space="preserve">2.</w:t>
      </w:r>
    </w:p>
    <w:p>
      <w:r>
        <w:t xml:space="preserve">Gebäude mit Büro-, Verwaltungs- und Praxisräumen</w:t>
      </w:r>
    </w:p>
    <w:p>
      <w:r>
        <w:t xml:space="preserve">2.1</w:t>
      </w:r>
    </w:p>
    <w:p>
      <w:r>
        <w:t xml:space="preserve">Büro- und Verwaltungsräume allgemein</w:t>
      </w:r>
    </w:p>
    <w:p>
      <w:r>
        <w:t xml:space="preserve">1 Stellplatz je 40 m 2 NUF</w:t>
      </w:r>
    </w:p>
    <w:p>
      <w:r>
        <w:t xml:space="preserve">20</w:t>
      </w:r>
    </w:p>
    <w:p>
      <w:r>
        <w:t xml:space="preserve">2.2</w:t>
      </w:r>
    </w:p>
    <w:p>
      <w:r>
        <w:t xml:space="preserve">Räume mit erheblichem Besucherverkehr (Schalter-, Abfertigungs- oder Beratungsräume, Arztpraxen und dergl.)</w:t>
      </w:r>
    </w:p>
    <w:p>
      <w:r>
        <w:t xml:space="preserve">1 Stellplatz, je 30 m 2 NUF,</w:t>
      </w:r>
    </w:p>
    <w:p>
      <w:r>
        <w:t xml:space="preserve">mindestens 3 Stellplätze</w:t>
      </w:r>
    </w:p>
    <w:p>
      <w:r>
        <w:t xml:space="preserve">75</w:t>
      </w:r>
    </w:p>
    <w:p>
      <w:r>
        <w:t xml:space="preserve">3.</w:t>
      </w:r>
    </w:p>
    <w:p>
      <w:r>
        <w:t xml:space="preserve">Verkaufsstätten</w:t>
      </w:r>
    </w:p>
    <w:p>
      <w:r>
        <w:t xml:space="preserve">3.1</w:t>
      </w:r>
    </w:p>
    <w:p>
      <w:r>
        <w:t xml:space="preserve">Läden</w:t>
      </w:r>
    </w:p>
    <w:p>
      <w:r>
        <w:t xml:space="preserve">1 Stellplatz je 40 m 2 Verkaufsfläche für den Kundenverkehr,</w:t>
      </w:r>
    </w:p>
    <w:p>
      <w:r>
        <w:t xml:space="preserve">mindestens 2 Stellplätze je Laden</w:t>
      </w:r>
    </w:p>
    <w:p>
      <w:r>
        <w:t xml:space="preserve">75</w:t>
      </w:r>
    </w:p>
    <w:p>
      <w:r>
        <w:t xml:space="preserve">3.2</w:t>
      </w:r>
    </w:p>
    <w:p>
      <w:r>
        <w:t xml:space="preserve">Waren- und Geschäftshäuser (einschließlich Einkaufszentren, großflächigen Einzelhandelsbetrieben)</w:t>
      </w:r>
    </w:p>
    <w:p>
      <w:r>
        <w:t xml:space="preserve">1 Stellplatz je 40 m 2 Verkaufsfläche für den Kundenverkehr</w:t>
      </w:r>
    </w:p>
    <w:p>
      <w:r>
        <w:t xml:space="preserve">75</w:t>
      </w:r>
    </w:p>
    <w:p>
      <w:r>
        <w:t xml:space="preserve">4.</w:t>
      </w:r>
    </w:p>
    <w:p>
      <w:r>
        <w:t xml:space="preserve">Versammlungsstätten (außer Sportstätten), Kirchen</w:t>
      </w:r>
    </w:p>
    <w:p>
      <w:r>
        <w:t xml:space="preserve">4.1</w:t>
      </w:r>
    </w:p>
    <w:p>
      <w:r>
        <w:t xml:space="preserve">Versammlungsstätten von überörtlicher Bedeutung (z.B. Theater, Konzerthäuser, Mehrzweckhallen)</w:t>
      </w:r>
    </w:p>
    <w:p>
      <w:r>
        <w:t xml:space="preserve">1 Stellplatz je 5 Sitzplätze</w:t>
      </w:r>
    </w:p>
    <w:p>
      <w:r>
        <w:t xml:space="preserve">90</w:t>
      </w:r>
    </w:p>
    <w:p>
      <w:r>
        <w:t xml:space="preserve">4.2</w:t>
      </w:r>
    </w:p>
    <w:p>
      <w:r>
        <w:t xml:space="preserve">Sonstige Versammlungsstätten (z.B. Lichtspieltheater, Schulaulen, Vortragssäle)</w:t>
      </w:r>
    </w:p>
    <w:p>
      <w:r>
        <w:t xml:space="preserve">1 Stellplatz je 10 Sitzplätze</w:t>
      </w:r>
    </w:p>
    <w:p>
      <w:r>
        <w:t xml:space="preserve">90</w:t>
      </w:r>
    </w:p>
    <w:p>
      <w:r>
        <w:t xml:space="preserve">4.3</w:t>
      </w:r>
    </w:p>
    <w:p>
      <w:r>
        <w:t xml:space="preserve">Kirchen</w:t>
      </w:r>
    </w:p>
    <w:p>
      <w:r>
        <w:t xml:space="preserve">1 Stellplatz je 30 Sitzplätze</w:t>
      </w:r>
    </w:p>
    <w:p>
      <w:r>
        <w:t xml:space="preserve">90</w:t>
      </w:r>
    </w:p>
    <w:p>
      <w:r>
        <w:t xml:space="preserve">5.</w:t>
      </w:r>
    </w:p>
    <w:p>
      <w:r>
        <w:t xml:space="preserve">Sportstätten</w:t>
      </w:r>
    </w:p>
    <w:p>
      <w:r>
        <w:t xml:space="preserve">5.1</w:t>
      </w:r>
    </w:p>
    <w:p>
      <w:r>
        <w:t xml:space="preserve">Sportplätze ohne Besucherplätze (z.B. Trainingsplätze)</w:t>
      </w:r>
    </w:p>
    <w:p>
      <w:r>
        <w:t xml:space="preserve">1 Stellplatz je 300 m 2 Sportfläche</w:t>
      </w:r>
    </w:p>
    <w:p>
      <w:r>
        <w:t xml:space="preserve">–</w:t>
      </w:r>
    </w:p>
    <w:p>
      <w:r>
        <w:t xml:space="preserve">5.2</w:t>
      </w:r>
    </w:p>
    <w:p>
      <w:r>
        <w:t xml:space="preserve">Sportplätze und Sportstadien mit Besucherplätzen</w:t>
      </w:r>
    </w:p>
    <w:p>
      <w:r>
        <w:t xml:space="preserve">1 Stellplatz je 300 m 2 Sportfläche,</w:t>
      </w:r>
    </w:p>
    <w:p>
      <w:r>
        <w:t xml:space="preserve">zusätzlich 1 Stellplatz je 15 Besucherplätze</w:t>
      </w:r>
    </w:p>
    <w:p>
      <w:r>
        <w:t xml:space="preserve">–</w:t>
      </w:r>
    </w:p>
    <w:p>
      <w:r>
        <w:t xml:space="preserve">5.3</w:t>
      </w:r>
    </w:p>
    <w:p>
      <w:r>
        <w:t xml:space="preserve">Turn- und Sporthallen ohne Besucherplätze</w:t>
      </w:r>
    </w:p>
    <w:p>
      <w:r>
        <w:t xml:space="preserve">1 Stellplatz je 50 m 2 Hallenflächen</w:t>
      </w:r>
    </w:p>
    <w:p>
      <w:r>
        <w:t xml:space="preserve">–</w:t>
      </w:r>
    </w:p>
    <w:p>
      <w:r>
        <w:t xml:space="preserve">5.4</w:t>
      </w:r>
    </w:p>
    <w:p>
      <w:r>
        <w:t xml:space="preserve">Turn- und Sporthallen mit Besucherplätzen</w:t>
      </w:r>
    </w:p>
    <w:p>
      <w:r>
        <w:t xml:space="preserve">1 Stellplatz je 50 m 2 Hallenfläche,</w:t>
      </w:r>
    </w:p>
    <w:p>
      <w:r>
        <w:t xml:space="preserve">zusätzlich 1 Stellplatz je 15 Besucherplätze</w:t>
      </w:r>
    </w:p>
    <w:p>
      <w:r>
        <w:t xml:space="preserve">–</w:t>
      </w:r>
    </w:p>
    <w:p>
      <w:r>
        <w:t xml:space="preserve">5.5</w:t>
      </w:r>
    </w:p>
    <w:p>
      <w:r>
        <w:t xml:space="preserve">Freibäder und Freiluftbäder</w:t>
      </w:r>
    </w:p>
    <w:p>
      <w:r>
        <w:t xml:space="preserve">1 Stellplatz je 300 m 2 Grundstücksfläche</w:t>
      </w:r>
    </w:p>
    <w:p>
      <w:r>
        <w:t xml:space="preserve">–</w:t>
      </w:r>
    </w:p>
    <w:p>
      <w:r>
        <w:t xml:space="preserve">5.6</w:t>
      </w:r>
    </w:p>
    <w:p>
      <w:r>
        <w:t xml:space="preserve">Hallenbäder ohne Besucherplätze</w:t>
      </w:r>
    </w:p>
    <w:p>
      <w:r>
        <w:t xml:space="preserve">1 Stellplatz je 10 Kleiderablagen</w:t>
      </w:r>
    </w:p>
    <w:p>
      <w:r>
        <w:t xml:space="preserve">–</w:t>
      </w:r>
    </w:p>
    <w:p>
      <w:r>
        <w:t xml:space="preserve">5.7</w:t>
      </w:r>
    </w:p>
    <w:p>
      <w:r>
        <w:t xml:space="preserve">Hallenbäder mit Besucherplätzen</w:t>
      </w:r>
    </w:p>
    <w:p>
      <w:r>
        <w:t xml:space="preserve">1 Stellplatz je 10 Kleiderablagen,</w:t>
      </w:r>
    </w:p>
    <w:p>
      <w:r>
        <w:t xml:space="preserve">zusätzlich 1 Stellplatz je 15 Besucherplätze</w:t>
      </w:r>
    </w:p>
    <w:p>
      <w:r>
        <w:t xml:space="preserve">–</w:t>
      </w:r>
    </w:p>
    <w:p>
      <w:r>
        <w:t xml:space="preserve">5.8</w:t>
      </w:r>
    </w:p>
    <w:p>
      <w:r>
        <w:t xml:space="preserve">Tennisplätze, Squashanlagen o.ä. ohne Besucherplätze</w:t>
      </w:r>
    </w:p>
    <w:p>
      <w:r>
        <w:t xml:space="preserve">2 Stellplätze je Spielfeld</w:t>
      </w:r>
    </w:p>
    <w:p>
      <w:r>
        <w:t xml:space="preserve">–</w:t>
      </w:r>
    </w:p>
    <w:p>
      <w:r>
        <w:t xml:space="preserve">5.9</w:t>
      </w:r>
    </w:p>
    <w:p>
      <w:r>
        <w:t xml:space="preserve">Tennisplätze, Squashanlagen o.ä. mit Besucherplätzen</w:t>
      </w:r>
    </w:p>
    <w:p>
      <w:r>
        <w:t xml:space="preserve">2 Stellplätze je Spielfeld,</w:t>
      </w:r>
    </w:p>
    <w:p>
      <w:r>
        <w:t xml:space="preserve">zusätzlich 1 Stellplatz je 15 Besucherplätze</w:t>
      </w:r>
    </w:p>
    <w:p>
      <w:r>
        <w:t xml:space="preserve">–</w:t>
      </w:r>
    </w:p>
    <w:p>
      <w:r>
        <w:t xml:space="preserve">5.10</w:t>
      </w:r>
    </w:p>
    <w:p>
      <w:r>
        <w:t xml:space="preserve">Minigolfplätze</w:t>
      </w:r>
    </w:p>
    <w:p>
      <w:r>
        <w:t xml:space="preserve">6 Stellplätze je Minigolfanlage</w:t>
      </w:r>
    </w:p>
    <w:p>
      <w:r>
        <w:t xml:space="preserve">–</w:t>
      </w:r>
    </w:p>
    <w:p>
      <w:r>
        <w:t xml:space="preserve">5.11</w:t>
      </w:r>
    </w:p>
    <w:p>
      <w:r>
        <w:t xml:space="preserve">Kegel- und Bowlingbahnen</w:t>
      </w:r>
    </w:p>
    <w:p>
      <w:r>
        <w:t xml:space="preserve">4 Stellplätze je Bahn</w:t>
      </w:r>
    </w:p>
    <w:p>
      <w:r>
        <w:t xml:space="preserve">–</w:t>
      </w:r>
    </w:p>
    <w:p>
      <w:r>
        <w:t xml:space="preserve">5.12</w:t>
      </w:r>
    </w:p>
    <w:p>
      <w:r>
        <w:t xml:space="preserve">Bootshäuser und Bootsliegeplätze</w:t>
      </w:r>
    </w:p>
    <w:p>
      <w:r>
        <w:t xml:space="preserve">1 Stellplatz je 5 Boote</w:t>
      </w:r>
    </w:p>
    <w:p>
      <w:r>
        <w:t xml:space="preserve">–</w:t>
      </w:r>
    </w:p>
    <w:p>
      <w:r>
        <w:t xml:space="preserve">5.13</w:t>
      </w:r>
    </w:p>
    <w:p>
      <w:r>
        <w:t xml:space="preserve">Fitnesscenter</w:t>
      </w:r>
    </w:p>
    <w:p>
      <w:r>
        <w:t xml:space="preserve">1 Stellplatz je 40 m 2 Sportfläche</w:t>
      </w:r>
    </w:p>
    <w:p>
      <w:r>
        <w:t xml:space="preserve">–</w:t>
      </w:r>
    </w:p>
    <w:p>
      <w:r>
        <w:t xml:space="preserve">6.</w:t>
      </w:r>
    </w:p>
    <w:p>
      <w:r>
        <w:t xml:space="preserve">Gaststätten und Beherbergungsbetriebe</w:t>
      </w:r>
    </w:p>
    <w:p>
      <w:r>
        <w:t xml:space="preserve">6.1</w:t>
      </w:r>
    </w:p>
    <w:p>
      <w:r>
        <w:t xml:space="preserve">Gaststätten</w:t>
      </w:r>
    </w:p>
    <w:p>
      <w:r>
        <w:t xml:space="preserve">1 Stellplatz je 10 m 2 Gastfläche</w:t>
      </w:r>
    </w:p>
    <w:p>
      <w:r>
        <w:t xml:space="preserve">75</w:t>
      </w:r>
    </w:p>
    <w:p>
      <w:r>
        <w:t xml:space="preserve">6.2</w:t>
      </w:r>
    </w:p>
    <w:p>
      <w:r>
        <w:t xml:space="preserve">Spiel- und Automatenhallen, Billard-Salons, sonst. Vergnügungsstätten</w:t>
      </w:r>
    </w:p>
    <w:p>
      <w:r>
        <w:t xml:space="preserve">1 Stellplatz je 20 m 2 NUF,</w:t>
      </w:r>
    </w:p>
    <w:p>
      <w:r>
        <w:t xml:space="preserve">mindestens 3 Stellplätze</w:t>
      </w:r>
    </w:p>
    <w:p>
      <w:r>
        <w:t xml:space="preserve">90</w:t>
      </w:r>
    </w:p>
    <w:p>
      <w:r>
        <w:t xml:space="preserve">6.3</w:t>
      </w:r>
    </w:p>
    <w:p>
      <w:r>
        <w:t xml:space="preserve">Hotels, Pensionen, Kurheime und andere Beherbergungsbetriebe</w:t>
      </w:r>
    </w:p>
    <w:p>
      <w:r>
        <w:t xml:space="preserve">1 Stellplatz je 6 Betten,</w:t>
      </w:r>
    </w:p>
    <w:p>
      <w:r>
        <w:t xml:space="preserve">bei Restaurationsbetrieb Zuschlag nach den Nrn. 6.1 oder 6.2</w:t>
      </w:r>
    </w:p>
    <w:p>
      <w:r>
        <w:t xml:space="preserve">75</w:t>
      </w:r>
    </w:p>
    <w:p>
      <w:r>
        <w:t xml:space="preserve">6.4</w:t>
      </w:r>
    </w:p>
    <w:p>
      <w:r>
        <w:t xml:space="preserve">Jugendherbergen</w:t>
      </w:r>
    </w:p>
    <w:p>
      <w:r>
        <w:t xml:space="preserve">1 Stellplatz je 15 Betten</w:t>
      </w:r>
    </w:p>
    <w:p>
      <w:r>
        <w:t xml:space="preserve">75</w:t>
      </w:r>
    </w:p>
    <w:p>
      <w:r>
        <w:t xml:space="preserve">7.</w:t>
      </w:r>
    </w:p>
    <w:p>
      <w:r>
        <w:t xml:space="preserve">Krankenanstalten</w:t>
      </w:r>
    </w:p>
    <w:p>
      <w:r>
        <w:t xml:space="preserve">7.1</w:t>
      </w:r>
    </w:p>
    <w:p>
      <w:r>
        <w:t xml:space="preserve">Krankenanstalten von überörtlicher Bedeutung</w:t>
      </w:r>
    </w:p>
    <w:p>
      <w:r>
        <w:t xml:space="preserve">1 Stellplatz je 4 Betten</w:t>
      </w:r>
    </w:p>
    <w:p>
      <w:r>
        <w:t xml:space="preserve">60</w:t>
      </w:r>
    </w:p>
    <w:p>
      <w:r>
        <w:t xml:space="preserve">7.2</w:t>
      </w:r>
    </w:p>
    <w:p>
      <w:r>
        <w:t xml:space="preserve">Krankenanstalten von örtlicher Bedeutung</w:t>
      </w:r>
    </w:p>
    <w:p>
      <w:r>
        <w:t xml:space="preserve">1 Stellplatz je 6 Betten</w:t>
      </w:r>
    </w:p>
    <w:p>
      <w:r>
        <w:t xml:space="preserve">60</w:t>
      </w:r>
    </w:p>
    <w:p>
      <w:r>
        <w:t xml:space="preserve">7.3</w:t>
      </w:r>
    </w:p>
    <w:p>
      <w:r>
        <w:t xml:space="preserve">Sanatorien, Kuranstalten, Anstalten für langfristig Kranke</w:t>
      </w:r>
    </w:p>
    <w:p>
      <w:r>
        <w:t xml:space="preserve">1 Stellplatz je 4 Betten</w:t>
      </w:r>
    </w:p>
    <w:p>
      <w:r>
        <w:t xml:space="preserve">25</w:t>
      </w:r>
    </w:p>
    <w:p>
      <w:r>
        <w:t xml:space="preserve">7.4</w:t>
      </w:r>
    </w:p>
    <w:p>
      <w:r>
        <w:t xml:space="preserve">Ambulanzen</w:t>
      </w:r>
    </w:p>
    <w:p>
      <w:r>
        <w:t xml:space="preserve">1 Stellplatz je 30 m 2 NUF,</w:t>
      </w:r>
    </w:p>
    <w:p>
      <w:r>
        <w:t xml:space="preserve">mindestens 3 Stellplätze</w:t>
      </w:r>
    </w:p>
    <w:p>
      <w:r>
        <w:t xml:space="preserve">75</w:t>
      </w:r>
    </w:p>
    <w:p>
      <w:r>
        <w:t xml:space="preserve">8.</w:t>
      </w:r>
    </w:p>
    <w:p>
      <w:r>
        <w:t xml:space="preserve">Schulen, Einrichtungen der Jugendförderung</w:t>
      </w:r>
    </w:p>
    <w:p>
      <w:r>
        <w:t xml:space="preserve">8.1</w:t>
      </w:r>
    </w:p>
    <w:p>
      <w:r>
        <w:t xml:space="preserve">Schulen, Berufsschulen, Berufsfachschulen</w:t>
      </w:r>
    </w:p>
    <w:p>
      <w:r>
        <w:t xml:space="preserve">1 Stellplatz je Klasse,</w:t>
      </w:r>
    </w:p>
    <w:p>
      <w:r>
        <w:t xml:space="preserve">zusätzlich 1 Stellplatz je 10 Schüler über 18 Jahre</w:t>
      </w:r>
    </w:p>
    <w:p>
      <w:r>
        <w:t xml:space="preserve">10</w:t>
      </w:r>
    </w:p>
    <w:p>
      <w:r>
        <w:t xml:space="preserve">8.2</w:t>
      </w:r>
    </w:p>
    <w:p>
      <w:r>
        <w:t xml:space="preserve">Hochschulen</w:t>
      </w:r>
    </w:p>
    <w:p>
      <w:r>
        <w:t xml:space="preserve">1 Stellplatz je 10 Studierende</w:t>
      </w:r>
    </w:p>
    <w:p>
      <w:r>
        <w:t xml:space="preserve">–</w:t>
      </w:r>
    </w:p>
    <w:p>
      <w:r>
        <w:t xml:space="preserve">8.3</w:t>
      </w:r>
    </w:p>
    <w:p>
      <w:r>
        <w:t xml:space="preserve">Tageseinrichtungen für mehr als 12 Kinder</w:t>
      </w:r>
    </w:p>
    <w:p>
      <w:r>
        <w:t xml:space="preserve">1 Stellplatz je 30 Kinder,</w:t>
      </w:r>
    </w:p>
    <w:p>
      <w:r>
        <w:t xml:space="preserve">mindestens 2 Stellplätze</w:t>
      </w:r>
    </w:p>
    <w:p>
      <w:r>
        <w:t xml:space="preserve">–</w:t>
      </w:r>
    </w:p>
    <w:p>
      <w:r>
        <w:t xml:space="preserve">8.4</w:t>
      </w:r>
    </w:p>
    <w:p>
      <w:r>
        <w:t xml:space="preserve">Tageseinrichtungen bis zu 12 Kinder</w:t>
      </w:r>
    </w:p>
    <w:p>
      <w:r>
        <w:t xml:space="preserve">1 Stellplatz</w:t>
      </w:r>
    </w:p>
    <w:p>
      <w:r>
        <w:t xml:space="preserve">–</w:t>
      </w:r>
    </w:p>
    <w:p>
      <w:r>
        <w:t xml:space="preserve">8.5</w:t>
      </w:r>
    </w:p>
    <w:p>
      <w:r>
        <w:t xml:space="preserve">Jugendfreizeitheime und dergl.</w:t>
      </w:r>
    </w:p>
    <w:p>
      <w:r>
        <w:t xml:space="preserve">1 Stellplatz je 15 Besucherplätze</w:t>
      </w:r>
    </w:p>
    <w:p>
      <w:r>
        <w:t xml:space="preserve">–</w:t>
      </w:r>
    </w:p>
    <w:p>
      <w:r>
        <w:t xml:space="preserve">8.6</w:t>
      </w:r>
    </w:p>
    <w:p>
      <w:r>
        <w:t xml:space="preserve">Berufsbildungswerke, Ausbildungswerkstätten und dergl.</w:t>
      </w:r>
    </w:p>
    <w:p>
      <w:r>
        <w:t xml:space="preserve">1 Stellplatz je 10 Auszubildende</w:t>
      </w:r>
    </w:p>
    <w:p>
      <w:r>
        <w:t xml:space="preserve">–</w:t>
      </w:r>
    </w:p>
    <w:p>
      <w:r>
        <w:t xml:space="preserve">9.</w:t>
      </w:r>
    </w:p>
    <w:p>
      <w:r>
        <w:t xml:space="preserve">Gewerbliche Anlagen</w:t>
      </w:r>
    </w:p>
    <w:p>
      <w:r>
        <w:t xml:space="preserve">9.1</w:t>
      </w:r>
    </w:p>
    <w:p>
      <w:r>
        <w:t xml:space="preserve">Handwerks- und Industriebetriebe</w:t>
      </w:r>
    </w:p>
    <w:p>
      <w:r>
        <w:t xml:space="preserve">1 Stellplatz je 70 m 2 NUF</w:t>
      </w:r>
    </w:p>
    <w:p>
      <w:r>
        <w:t xml:space="preserve">oder je 3 Beschäftigte</w:t>
      </w:r>
    </w:p>
    <w:p>
      <w:r>
        <w:t xml:space="preserve">10</w:t>
      </w:r>
    </w:p>
    <w:p>
      <w:r>
        <w:t xml:space="preserve">9.2</w:t>
      </w:r>
    </w:p>
    <w:p>
      <w:r>
        <w:t xml:space="preserve">Lagerräume, -plätze, Ausstellungs-, Verkaufsplätze</w:t>
      </w:r>
    </w:p>
    <w:p>
      <w:r>
        <w:t xml:space="preserve">1 Stellplatz je 100 m 2 NUF oder</w:t>
      </w:r>
    </w:p>
    <w:p>
      <w:r>
        <w:t xml:space="preserve">je 3 Beschäftigte</w:t>
      </w:r>
    </w:p>
    <w:p>
      <w:r>
        <w:t xml:space="preserve">–</w:t>
      </w:r>
    </w:p>
    <w:p>
      <w:r>
        <w:t xml:space="preserve">9.3</w:t>
      </w:r>
    </w:p>
    <w:p>
      <w:r>
        <w:t xml:space="preserve">Kraftfahrzeugwerkstätten</w:t>
      </w:r>
    </w:p>
    <w:p>
      <w:r>
        <w:t xml:space="preserve">6 Stellplätze je Wartungs- oder Reparaturstand</w:t>
      </w:r>
    </w:p>
    <w:p>
      <w:r>
        <w:t xml:space="preserve">–</w:t>
      </w:r>
    </w:p>
    <w:p>
      <w:r>
        <w:t xml:space="preserve">9.4</w:t>
      </w:r>
    </w:p>
    <w:p>
      <w:r>
        <w:t xml:space="preserve">Tankstellen</w:t>
      </w:r>
    </w:p>
    <w:p>
      <w:r>
        <w:t xml:space="preserve">Bei Einkaufsmöglichkeit über Tankstellenbedarf hinaus: Zuschlag nach Nr. 3.1 (ohne Besucheranteil)</w:t>
      </w:r>
    </w:p>
    <w:p>
      <w:r>
        <w:t xml:space="preserve">–</w:t>
      </w:r>
    </w:p>
    <w:p>
      <w:r>
        <w:t xml:space="preserve">9.5</w:t>
      </w:r>
    </w:p>
    <w:p>
      <w:r>
        <w:t xml:space="preserve">Automatische Kfz-Waschanlagen</w:t>
      </w:r>
    </w:p>
    <w:p>
      <w:r>
        <w:t xml:space="preserve">5 Stellplätze je Waschanlage</w:t>
      </w:r>
    </w:p>
    <w:p>
      <w:r>
        <w:t xml:space="preserve">–</w:t>
      </w:r>
    </w:p>
    <w:p>
      <w:r>
        <w:t xml:space="preserve">10.</w:t>
      </w:r>
    </w:p>
    <w:p>
      <w:r>
        <w:t xml:space="preserve">Verschiedenes</w:t>
      </w:r>
    </w:p>
    <w:p>
      <w:r>
        <w:t xml:space="preserve">10.1</w:t>
      </w:r>
    </w:p>
    <w:p>
      <w:r>
        <w:t xml:space="preserve">Kleingartenanlagen</w:t>
      </w:r>
    </w:p>
    <w:p>
      <w:r>
        <w:t xml:space="preserve">1 Stellplatz je 3 Kleingärten</w:t>
      </w:r>
    </w:p>
    <w:p>
      <w:r>
        <w:t xml:space="preserve">–</w:t>
      </w:r>
    </w:p>
    <w:p>
      <w:r>
        <w:t xml:space="preserve">10.2</w:t>
      </w:r>
    </w:p>
    <w:p>
      <w:r>
        <w:t xml:space="preserve">Friedhöfe</w:t>
      </w:r>
    </w:p>
    <w:p>
      <w:r>
        <w:t xml:space="preserve">1 Stellplatz je 1 500 m 2 Grundstücksfläche,</w:t>
      </w:r>
    </w:p>
    <w:p>
      <w:r>
        <w:t xml:space="preserve">jedoch mindestens 10 Stellplätze</w:t>
      </w:r>
    </w:p>
    <w:p>
      <w:r>
        <w:t xml:space="preserve">–</w:t>
      </w:r>
    </w:p>
    <w:p>
      <w:r>
        <w:t xml:space="preserve">[Amtl. Anm.:] NUF = Nutzungsfläche nach DIN 277</w:t>
      </w:r>
    </w:p>
    <w:p>
      <w:r>
        <w:t xml:space="preserve">[Amtl. Anm.:] Zusätzlich muss ein Stauraum für mindestens 10 Kraftfahrzeuge vorhanden sein.</w:t>
      </w:r>
    </w:p>
    <w:p>
      <w:r>
        <w:rPr>
          <w:color w:val="555555"/>
          <w:sz w:val="17"/>
        </w:rPr>
        <w:t xml:space="preserve">Zitiervorschlag: Anlage GaStellV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https://recht.nulegal.eu/gesetze/GaStellV/anlage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