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46 GVIDVDV 2025 — Wiederholung von Modulprüfungen</w:t>
      </w:r>
    </w:p>
    <w:p>
      <w:r>
        <w:rPr>
          <w:color w:val="555555"/>
          <w:sz w:val="18"/>
        </w:rPr>
        <w:t xml:space="preserve">Verordnung über den Vorbereitungsdienst für den gehobenen Verwaltungsinformatikdienst des Bundes</w:t>
      </w:r>
    </w:p>
    <w:p>
      <w:r>
        <w:rPr>
          <w:color w:val="555555"/>
          <w:sz w:val="18"/>
        </w:rPr>
        <w:t xml:space="preserve">Stand: 17.03.2026 (konsolidierte Textfassung, kein amtliches Inkrafttretensdatum)</w:t>
      </w:r>
    </w:p>
    <w:p>
      <w:r>
        <w:t xml:space="preserve">(1) Eine nicht bestandene Modulprüfung kann einmal wiederholt werden. Für Wiederholungsprüfungen kann ein anderes Prüfungsformat gewählt werden. Ein reflektierter Praxisbericht wird wiederholt, indem er nachgebessert wird.</w:t>
      </w:r>
    </w:p>
    <w:p>
      <w:r>
        <w:t xml:space="preserve">(2) Abweichend von Absatz 1 Satz 1 können zwei nicht bestandene Modulprüfungen ein zweites Mal wiederholt werden.</w:t>
      </w:r>
    </w:p>
    <w:p>
      <w:r>
        <w:t xml:space="preserve">(3) Das weitere Studium wird wegen der Wiederholung nicht ausgesetzt.</w:t>
      </w:r>
    </w:p>
    <w:p>
      <w:r>
        <w:t xml:space="preserve">(4) Mit dem endgültigen Nichtbestehen einer Modulprüfung ist das Studium beendet.</w:t>
      </w:r>
    </w:p>
    <w:p>
      <w:r>
        <w:t xml:space="preserve">(5) Eine bestandene Prüfung kann nicht wiederholt werden.</w:t>
      </w:r>
    </w:p>
    <w:p>
      <w:r>
        <w:rPr>
          <w:color w:val="555555"/>
          <w:sz w:val="17"/>
        </w:rPr>
        <w:t xml:space="preserve">Zitiervorschlag: § 46 GVIDVDV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https://recht.nulegal.eu/gesetze/GVIDVDV%202025/46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46 GVIDVDV 2025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