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12 GSO (Bayern) — (zu § 52 Abs. 1) Berechnung des Prüfungsergebnisses aus schriftlicher Prüfung und mündlicher Zusatzprüfung</w:t>
      </w:r>
    </w:p>
    <w:p>
      <w:r>
        <w:rPr>
          <w:color w:val="555555"/>
          <w:sz w:val="18"/>
        </w:rPr>
        <w:t xml:space="preserve">Gymnasialschulordnung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 Das Prüfungsergebnis ist mit folgender Formel zu berechnen:</w:t>
      </w:r>
    </w:p>
    <w:p>
      <w:r>
        <w:t xml:space="preserve">P =</w:t>
      </w:r>
    </w:p>
    <w:p>
      <w:r>
        <w:t xml:space="preserve">2s+m</w:t>
      </w:r>
    </w:p>
    <w:p>
      <w:r>
        <w:t xml:space="preserve">× 4.</w:t>
      </w:r>
    </w:p>
    <w:p>
      <w:r>
        <w:t xml:space="preserve">3</w:t>
      </w:r>
    </w:p>
    <w:p>
      <w:r>
        <w:t xml:space="preserve">2 Das Prüfungsergebnis wird gerundet. 3 Bei einem Ergebnis (vierfache Wertung) von unter 4 Punkten ist die Abiturprüfung nicht bestanden.</w:t>
      </w:r>
    </w:p>
    <w:p>
      <w:r>
        <w:t xml:space="preserve">4 Für andere Bewerberinnen und Bewerber erfolgt die Berechnung des Prüfungsergebnisses mit folgender Formel:</w:t>
      </w:r>
    </w:p>
    <w:p>
      <w:r>
        <w:t xml:space="preserve">P =</w:t>
      </w:r>
    </w:p>
    <w:p>
      <w:r>
        <w:t xml:space="preserve">2s+m</w:t>
      </w:r>
    </w:p>
    <w:p>
      <w:r>
        <w:t xml:space="preserve">× 11.</w:t>
      </w:r>
    </w:p>
    <w:p>
      <w:r>
        <w:t xml:space="preserve">3</w:t>
      </w:r>
    </w:p>
    <w:p>
      <w:r>
        <w:t xml:space="preserve">5 Das Prüfungsergebnis wird gerundet.</w:t>
      </w:r>
    </w:p>
    <w:p>
      <w:r>
        <w:t xml:space="preserve">(P = Prüfungsergebnis, s = Punktzahl der schriftlichen Prüfung, m = Punktzahl der mündlichen Prüfung).</w:t>
      </w:r>
    </w:p>
    <w:p>
      <w:r>
        <w:t xml:space="preserve">6 Bei einem Ergebnis (elffache Wertung) von unter 11 Punkten ist die Abiturprüfung nicht bestanden.</w:t>
      </w:r>
    </w:p>
    <w:p>
      <w:r>
        <w:rPr>
          <w:color w:val="555555"/>
          <w:sz w:val="17"/>
        </w:rPr>
        <w:t xml:space="preserve">Zitiervorschlag: Anlage 12 GSO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https://recht.nulegal.eu/gesetze/GSO/anlage-12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