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GDBNDVerfSchVDV — Bescheid über die nichtbestandene Laufbahnprüfung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die Laufbahnprüfung nicht bestanden hat, erhält vom Prüfungsamt am Zentrum für Nachrichtendienstliche Aus- und Fortbildung</w:t>
      </w:r>
    </w:p>
    <w:p>
      <w:pPr>
        <w:ind w:left="420"/>
      </w:pPr>
      <w:r>
        <w:t xml:space="preserve">1. einen Bescheid über die nichtbestandene Laufbahnprüfung und</w:t>
      </w:r>
    </w:p>
    <w:p>
      <w:pPr>
        <w:ind w:left="420"/>
      </w:pPr>
      <w:r>
        <w:t xml:space="preserve">2. eine Bescheinigung über die erbrachten Studienleistungen.</w:t>
      </w:r>
    </w:p>
    <w:p>
      <w:r>
        <w:rPr>
          <w:color w:val="555555"/>
          <w:sz w:val="17"/>
        </w:rPr>
        <w:t xml:space="preserve">Zitiervorschlag: § 77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