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FlGDV 2 — Prüfungskommission</w:t>
      </w:r>
    </w:p>
    <w:p>
      <w:r>
        <w:rPr>
          <w:color w:val="555555"/>
          <w:sz w:val="18"/>
        </w:rPr>
        <w:t xml:space="preserve">2. Fleischgesetz-Durchführungsverordnung</w:t>
      </w:r>
    </w:p>
    <w:p>
      <w:r>
        <w:rPr>
          <w:color w:val="555555"/>
          <w:sz w:val="18"/>
        </w:rPr>
        <w:t xml:space="preserve">Stand: 10.06.2019 (konsolidierte Textfassung, kein amtliches Inkrafttretensdatum)</w:t>
      </w:r>
    </w:p>
    <w:p>
      <w:r>
        <w:t xml:space="preserve">Die Sachkundeprüfung wird durch eine von der zuständigen Behörde eingerichtete Prüfungskommission abgenommen. Die Prüfungskommission besteht aus mindestens zwei Personen, die von der zuständigen Behörde bestellt werden. Dabei wird ein Mitglied zum Vorsitzenden der Prüfungskommission bestimmt. Zum Mitglied einer Prüfungskommission kann nur bestellt werden, wer über mindestens dreijährige Erfahrungen in der Durchführung oder Überwachung der Klassifizierung von Schlachtkörpern verfügt.</w:t>
      </w:r>
    </w:p>
    <w:p>
      <w:r>
        <w:rPr>
          <w:color w:val="555555"/>
          <w:sz w:val="17"/>
        </w:rPr>
        <w:t xml:space="preserve">Zitiervorschlag: § 8 FlGDV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