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FlüAG (Nordrhein-Westfalen) — Unterrichtungs- und Weisungsrecht</w:t>
      </w:r>
    </w:p>
    <w:p>
      <w:r>
        <w:rPr>
          <w:color w:val="555555"/>
          <w:sz w:val="18"/>
        </w:rPr>
        <w:t xml:space="preserve">Flüchtlingsaufnahmegesetz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führen die Aufgaben nach diesem Gesetz als Pflichtaufgaben zur Erfüllung nach Weisung durch.</w:t>
      </w:r>
    </w:p>
    <w:p>
      <w:r>
        <w:t xml:space="preserve">(2) Die Aufsichtsbehörden können sich jederzeit über die Aufnahme und Unterbringung der ausländischen Flüchtlinge und die getroffenen Maßnahmen unterrichten.</w:t>
      </w:r>
    </w:p>
    <w:p>
      <w:r>
        <w:t xml:space="preserve">(3) Die Aufsichtsbehörden können Weisungen erteilen, um die gesetzmäßige Erfüllung der in diesem Gesetz enthaltenen Aufgaben zu sichern.</w:t>
      </w:r>
    </w:p>
    <w:p>
      <w:r>
        <w:t xml:space="preserve">(4) Zur zweckmäßigen Erfüllung dieser Aufgaben können die Aufsichtsbehörden</w:t>
      </w:r>
    </w:p>
    <w:p>
      <w:r>
        <w:t xml:space="preserve">1. allgemeine Weisungen erteilen, um die gleichmäßige Erfüllung der Aufgaben zu sichern,</w:t>
      </w:r>
    </w:p>
    <w:p>
      <w:r>
        <w:t xml:space="preserve">2. besondere Weisungen erteilen, wenn die sachgerechte Erfüllung der Aufgaben nicht gesichert erscheint oder überörtliche Interessen gefährdet sein können.</w:t>
      </w:r>
    </w:p>
    <w:p>
      <w:r>
        <w:rPr>
          <w:color w:val="555555"/>
          <w:sz w:val="17"/>
        </w:rPr>
        <w:t xml:space="preserve">Zitiervorschlag: § 6 FlüAG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https://recht.nulegal.eu/gesetze/Fl%C3%BCAG/6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