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FachV-VermGeo (Bayern) — Ziel des Vorbereitungsdienstes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Vorbereitungsdienst hat das Ziel, die Anwärter und Anwärterinnen mit den Aufgaben des fachlichen Schwerpunkts Vermessung und Geoinformation vertraut zu machen und sie zu selbstständigem, verantwortungsbewusstem Arbeiten anzuleiten.</w:t>
      </w:r>
    </w:p>
    <w:p>
      <w:r>
        <w:t xml:space="preserve">(2) Die Leitungen der jeweiligen Ausbildungsämter oder -stellen sind für die Ausbildung der Anwärter und Anwärterinnen verantwortlich. Die Ausbildung ist geeigneten Ausbildungsleitern oder Ausbildungsleiterinnen zu übertragen.</w:t>
      </w:r>
    </w:p>
    <w:p>
      <w:r>
        <w:rPr>
          <w:color w:val="555555"/>
          <w:sz w:val="17"/>
        </w:rPr>
        <w:t xml:space="preserve">Zitiervorschlag: § 6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