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FachV-Lw (Bayern) — Ausbildungs- und Prüfungsgebiete im fachlichen Schwerpunkt Agrarwirtschaft, Hauswirtschaft, Ernährung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Vorbereitungsdienst wird im fachlichen Schwerpunkt Agrarwirtschaft, Hauswirtschaft, Ernährung mit den folgenden Ausbildungs- und Prüfungsgebieten durchgeführt: Für den Einstieg</w:t>
      </w:r>
    </w:p>
    <w:p>
      <w:r>
        <w:t xml:space="preserve">1. in der zweiten Qualifikationsebene mit dem Ausbildungs- und Prüfungsgebiet</w:t>
      </w:r>
    </w:p>
    <w:p>
      <w:r>
        <w:t xml:space="preserve">– Landwirtschaft</w:t>
      </w:r>
    </w:p>
    <w:p>
      <w:r>
        <w:t xml:space="preserve">2. in der dritten Qualifikationsebene mit den Ausbildungs- und Prüfungsgebieten</w:t>
      </w:r>
    </w:p>
    <w:p>
      <w:r>
        <w:t xml:space="preserve">– Landwirtschaft/Betriebswirtschaft</w:t>
      </w:r>
    </w:p>
    <w:p>
      <w:r>
        <w:t xml:space="preserve">– Landwirtschaft/Pflanzenbau</w:t>
      </w:r>
    </w:p>
    <w:p>
      <w:r>
        <w:t xml:space="preserve">– Landwirtschaft/Tierhaltung</w:t>
      </w:r>
    </w:p>
    <w:p>
      <w:r>
        <w:t xml:space="preserve">– Gartenbau</w:t>
      </w:r>
    </w:p>
    <w:p>
      <w:r>
        <w:t xml:space="preserve">3. in der vierten Qualifikationsebene mit den Ausbildungs- und Prüfungsgebieten</w:t>
      </w:r>
    </w:p>
    <w:p>
      <w:r>
        <w:t xml:space="preserve">– Landwirtschaft/Betriebswirtschaft</w:t>
      </w:r>
    </w:p>
    <w:p>
      <w:r>
        <w:t xml:space="preserve">– Landwirtschaft/Pflanzenbau</w:t>
      </w:r>
    </w:p>
    <w:p>
      <w:r>
        <w:t xml:space="preserve">– Landwirtschaft/Tierhaltung</w:t>
      </w:r>
    </w:p>
    <w:p>
      <w:r>
        <w:t xml:space="preserve">– Landwirtschaft/Milchwirtschaft</w:t>
      </w:r>
    </w:p>
    <w:p>
      <w:r>
        <w:t xml:space="preserve">– Hauswirtschaft und Ernährung</w:t>
      </w:r>
    </w:p>
    <w:p>
      <w:r>
        <w:t xml:space="preserve">– Gartenbau</w:t>
      </w:r>
    </w:p>
    <w:p>
      <w:r>
        <w:t xml:space="preserve">– Landespflege.</w:t>
      </w:r>
    </w:p>
    <w:p>
      <w:r>
        <w:rPr>
          <w:color w:val="555555"/>
          <w:sz w:val="17"/>
        </w:rPr>
        <w:t xml:space="preserve">Zitiervorschlag: § 5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