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FachV-GA (Bayern) — Durchführung des Zulassungsverfahrens, Prüfungsgespräch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Durchführung des Zulassungsverfahrens bildet das Staatsministerium eine oder mehrere Prüfungskommissionen. Die Prüfungskommissionen bestehen aus jeweils drei Mitgliedern, die mindestens für ein Amt ab der Besoldungsgruppe A 10 qualifiziert sind. Ein Mitglied führt nach Festlegung des Staatsministeriums den Vorsitz.</w:t>
      </w:r>
    </w:p>
    <w:p>
      <w:r>
        <w:t xml:space="preserve">(2) Das Zulassungsverfahren besteht aus einem Prüfungsgespräch. Das Prüfungsgespräch dauert je Prüfling 30 Minuten. Drei Prüflinge sollen jeweils gemeinsam geprüft werden.</w:t>
      </w:r>
    </w:p>
    <w:p>
      <w:r>
        <w:t xml:space="preserve">(3) Das Prüfungsgespräch soll Aufschluss über Denkvermögen, Auffassungsgabe, geistige Beweglichkeit, sprachliche Ausdrucksfähigkeit sowie das Verständnis für die angestrebten Aufgaben geben. Das Prüfungsgespräch erstreckt sich insbesondere auf</w:t>
      </w:r>
    </w:p>
    <w:p>
      <w:r>
        <w:t xml:space="preserve">1. staatsbürgerliches Wissen, Verfassungs-, Europa- und Verwaltungsrecht,</w:t>
      </w:r>
    </w:p>
    <w:p>
      <w:r>
        <w:t xml:space="preserve">2. einschlägiges technisch-naturwissenschaftliches Grundwissen,</w:t>
      </w:r>
    </w:p>
    <w:p>
      <w:r>
        <w:t xml:space="preserve">3. das Fachgebiet des Prüflings.</w:t>
      </w:r>
    </w:p>
    <w:p>
      <w:r>
        <w:rPr>
          <w:color w:val="555555"/>
          <w:sz w:val="17"/>
        </w:rPr>
        <w:t xml:space="preserve">Zitiervorschlag: § 22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