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FachV-Fw (Bayern) — Verlängerung der Ausbildung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Vorbereitungsdienst kann im Einzelfall um höchstens ein Jahr verlängert werden, wenn</w:t>
      </w:r>
    </w:p>
    <w:p>
      <w:r>
        <w:t xml:space="preserve">1. das Ziel eines Ausbildungsabschnitts nicht erreicht wurde oder voraussichtlich nicht erreicht werden wird,</w:t>
      </w:r>
    </w:p>
    <w:p>
      <w:r>
        <w:t xml:space="preserve">2. ein Ausbildungsabschnitt länger als insgesamt zwei Monate unterbrochen wurde; Zeiten des Erholungsurlaubs oder einer Arbeitsbefreiung nach den §§ 10 und 11 der Bayerischen Urlaubs- und Mutterschutzverordnung bleiben außer Betracht,</w:t>
      </w:r>
    </w:p>
    <w:p>
      <w:r>
        <w:t xml:space="preserve">3. die Zulassung zur Qualifikationsprüfung abgelehnt wurde,</w:t>
      </w:r>
    </w:p>
    <w:p>
      <w:r>
        <w:t xml:space="preserve">4. nach erstmaligem Nichtbestehen der Qualifikationsprüfung ein Antrag auf Verlängerung gestellt wurde und die bisherigen Leistungen erwarten lassen, dass die Wiederholungsprüfung erfolgreich sein wird oder</w:t>
      </w:r>
    </w:p>
    <w:p>
      <w:r>
        <w:t xml:space="preserve">5. die Fehlzeiten wegen Krankheit oder aus anderen von dem oder der Auszubildenden nicht zu vertretenden Gründen mehr als 10 % der Ausbildungszeit betragen.</w:t>
      </w:r>
    </w:p>
    <w:p>
      <w:r>
        <w:rPr>
          <w:color w:val="555555"/>
          <w:sz w:val="17"/>
        </w:rPr>
        <w:t xml:space="preserve">Zitiervorschlag: § 15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