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FSPersAV — Erteilung der Auszubildendenlizenz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Aufsichtsbehörde erteilt die Auszubildendenlizenz, wenn der Auszubildende die Prüfung zum Erwerb der Auszubildendenlizenz besteht oder die Prüfung nach § 16 erlassen wird, soweit § 6 Abs. 1 Nr. 6 nicht entgegensteht. Der Auszubildendenlizenzschein wird dem Auszubildenden ausgehändigt.</w:t>
      </w:r>
    </w:p>
    <w:p>
      <w:r>
        <w:t xml:space="preserve">(2) Die Auszubildendenlizenz ist auf die Erlaubnisse und Befugnisse beschränkt, die aufgrund der erfolgreich abgeschlossenen grundlegenden Ausbildung erworben wurden. Diese Erlaubnisse und Befugnisse werden in den Auszubildendenlizenzschein eingetragen.</w:t>
      </w:r>
    </w:p>
    <w:p>
      <w:r>
        <w:t xml:space="preserve">(3) Mit dem Bestehen weiterer Prüfungen nach Absatz 1 wird die Auszubildendenlizenz nach Absatz 2 entsprechend erweitert. Die zusätzlichen Erlaubnisse und Befugnisse werden in den Auszubildendenlizenzschein eingetragen.</w:t>
      </w:r>
    </w:p>
    <w:p>
      <w:r>
        <w:t xml:space="preserve">(4) Das Innehaben der Auszubildendenlizenz berechtigt den Inhaber zur Tätigkeit an den Arbeitsplätzen der Flugverkehrskontrolldienste unter Aufsicht eines Ausbilders im Rahmen der einen Teil der Auszubildendenlizenz bildenden Erlaubnisse, Befugnisse und Sprachenvermerke.</w:t>
      </w:r>
    </w:p>
    <w:p>
      <w:r>
        <w:rPr>
          <w:color w:val="555555"/>
          <w:sz w:val="17"/>
        </w:rPr>
        <w:t xml:space="preserve">Zitiervorschlag: § 12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