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FS-AuftragsV</w:t>
      </w:r>
    </w:p>
    <w:p>
      <w:r>
        <w:rPr>
          <w:color w:val="555555"/>
          <w:sz w:val="18"/>
        </w:rPr>
        <w:t xml:space="preserve">Verordnung zur Beauftragung eines Flugsicherungsunternehmens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im Handelsregister, Abteilung B, des Amtsgerichts Offenbach unter der Nummer 34977 eingetragene DFS Deutsche Flugsicherung Gesellschaft mit beschränkter Haftung wird mit der Wahrnehmung der in § 27c Absatz 2 Satz 1 Nummer 1 des Luftverkehrsgesetzes genannten Aufgaben beauftragt.</w:t>
      </w:r>
    </w:p>
    <w:p>
      <w:r>
        <w:rPr>
          <w:color w:val="555555"/>
          <w:sz w:val="17"/>
        </w:rPr>
        <w:t xml:space="preserve">Zitiervorschlag: § 1 FS-AuftragsV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https://recht.nulegal.eu/gesetze/FS-AuftragsV/1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FS-AuftragsV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