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FIAusbV — Prüfungsbereich Analyse und Entwicklung von Netzwerken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Analyse und Entwicklung von Netzwerken hat der Prüfling nachzuweisen, dass er in der Lage ist,</w:t>
      </w:r>
    </w:p>
    <w:p>
      <w:pPr>
        <w:ind w:left="420"/>
      </w:pPr>
      <w:r>
        <w:t xml:space="preserve">1. Netzwerkprotokolle anwendungsbezogen auszuwählen und einzusetzen,</w:t>
      </w:r>
    </w:p>
    <w:p>
      <w:pPr>
        <w:ind w:left="420"/>
      </w:pPr>
      <w:r>
        <w:t xml:space="preserve">2. Netzwerkkomponenten bedarfsgerecht auszuwählen und zu konfigurieren,</w:t>
      </w:r>
    </w:p>
    <w:p>
      <w:pPr>
        <w:ind w:left="420"/>
      </w:pPr>
      <w:r>
        <w:t xml:space="preserve">3. die IT-Sicherheit in Netzwerken sicherzustellen und</w:t>
      </w:r>
    </w:p>
    <w:p>
      <w:pPr>
        <w:ind w:left="420"/>
      </w:pPr>
      <w:r>
        <w:t xml:space="preserve">4. den Betrieb und die Verfügbarkeit von Netzwerken zu überwachen und zu gewährleisten.</w:t>
      </w:r>
    </w:p>
    <w:p>
      <w:r>
        <w:t xml:space="preserve">(2) Die Prüfungsaufgaben sollen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22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