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FIAusbV — Prüfungsbereich Planen und Umsetzen eines Projektes der Systemintegration</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Im Prüfungsbereich Planen und Umsetzen eines Projektes der Systemintegration besteht die Prüfung aus zwei Teilen.</w:t>
      </w:r>
    </w:p>
    <w:p>
      <w:r>
        <w:t xml:space="preserve">(2) Im ersten Teil hat der Prüfling nachzuweisen, dass er in der Lage ist,</w:t>
      </w:r>
    </w:p>
    <w:p>
      <w:pPr>
        <w:ind w:left="420"/>
      </w:pPr>
      <w:r>
        <w:t xml:space="preserve">1. auftragsbezogene Anforderungen zu analysieren,</w:t>
      </w:r>
    </w:p>
    <w:p>
      <w:pPr>
        <w:ind w:left="420"/>
      </w:pPr>
      <w:r>
        <w:t xml:space="preserve">2. Lösungsalternativen unter Berücksichtigung technischer, wirtschaftlicher und qualitativer Aspekte vorzuschlagen,</w:t>
      </w:r>
    </w:p>
    <w:p>
      <w:pPr>
        <w:ind w:left="420"/>
      </w:pPr>
      <w:r>
        <w:t xml:space="preserve">3. Systemänderungen und -erweiterungen durchzuführen und zu übergeben,</w:t>
      </w:r>
    </w:p>
    <w:p>
      <w:pPr>
        <w:ind w:left="420"/>
      </w:pPr>
      <w:r>
        <w:t xml:space="preserve">4. IT-Systeme einzuführen und zu pflegen,</w:t>
      </w:r>
    </w:p>
    <w:p>
      <w:pPr>
        <w:ind w:left="420"/>
      </w:pPr>
      <w:r>
        <w:t xml:space="preserve">5. Schwachstellen von IT-Systemen zu analysieren und Schutzmaßnahmen vorzuschlagen und umzusetzen sowie</w:t>
      </w:r>
    </w:p>
    <w:p>
      <w:pPr>
        <w:ind w:left="420"/>
      </w:pPr>
      <w:r>
        <w:t xml:space="preserve">6. Projekte der Systemintegration anforderungsgerecht zu dokumentieren.</w:t>
      </w:r>
    </w:p>
    <w:p>
      <w:r>
        <w:t xml:space="preserve">Der Prüfling hat eine betriebliche Projektarbeit durchzuführen und mit praxisbezogenen Unterlagen zu dokumentieren. Vor der Durchführung der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40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20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