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2 EntsorgFondsG</w:t>
      </w:r>
    </w:p>
    <w:p>
      <w:r>
        <w:rPr>
          <w:color w:val="555555"/>
          <w:sz w:val="18"/>
        </w:rPr>
        <w:t xml:space="preserve">Entsorgungsfondsgesetz</w:t>
      </w:r>
    </w:p>
    <w:p>
      <w:r>
        <w:rPr>
          <w:color w:val="555555"/>
          <w:sz w:val="18"/>
        </w:rPr>
        <w:t xml:space="preserve">Stand: 10.06.2019 (konsolidierte Textfassung, kein amtliches Inkrafttretensdatum)</w:t>
      </w:r>
    </w:p>
    <w:p>
      <w:r>
        <w:t xml:space="preserve">(Fundstelle: BGBl. I 2017, 1672)</w:t>
      </w:r>
    </w:p>
    <w:p>
      <w:r>
        <w:t xml:space="preserve">Anhang 2Einzahlungsbeträge gemäß § 7</w:t>
      </w:r>
    </w:p>
    <w:p>
      <w:r>
        <w:rPr>
          <w:rFonts w:ascii="Courier New" w:hAnsi="Courier New"/>
          <w:sz w:val="17"/>
        </w:rPr>
        <w:t xml:space="preserve">Kernkraftwerk        GrundbetragEUR (1)    Risikoaufschlag 35,47 Prozent[*]EUR (2)    GesamtbetragEUR (1)+(2)</w:t>
      </w:r>
    </w:p>
    <w:p>
      <w:r>
        <w:rPr>
          <w:rFonts w:ascii="Courier New" w:hAnsi="Courier New"/>
          <w:sz w:val="17"/>
        </w:rPr>
        <w:t xml:space="preserve">Kernkraftwerk Gundremmingen A    KRB A    180 462 760    64 001 328    244 464 088</w:t>
      </w:r>
    </w:p>
    <w:p>
      <w:r>
        <w:rPr>
          <w:rFonts w:ascii="Courier New" w:hAnsi="Courier New"/>
          <w:sz w:val="17"/>
        </w:rPr>
        <w:t xml:space="preserve">Kernkraftwerk Obrigheim    KWO    305 049 656    108 186 215    413 235 871</w:t>
      </w:r>
    </w:p>
    <w:p>
      <w:r>
        <w:rPr>
          <w:rFonts w:ascii="Courier New" w:hAnsi="Courier New"/>
          <w:sz w:val="17"/>
        </w:rPr>
        <w:t xml:space="preserve">Kernkraftwerk Würgassen    KWW    365 304 281    129 555 588    494 859 869</w:t>
      </w:r>
    </w:p>
    <w:p>
      <w:r>
        <w:rPr>
          <w:rFonts w:ascii="Courier New" w:hAnsi="Courier New"/>
          <w:sz w:val="17"/>
        </w:rPr>
        <w:t xml:space="preserve">Kernkraftwerk Stade    KKS    404 296 273    143 384 143    547 680 416</w:t>
      </w:r>
    </w:p>
    <w:p>
      <w:r>
        <w:rPr>
          <w:rFonts w:ascii="Courier New" w:hAnsi="Courier New"/>
          <w:sz w:val="17"/>
        </w:rPr>
        <w:t xml:space="preserve">Kernkraftwerk Biblis A    KWB A    906 441 239    321 470 440    1 227 911 679</w:t>
      </w:r>
    </w:p>
    <w:p>
      <w:r>
        <w:rPr>
          <w:rFonts w:ascii="Courier New" w:hAnsi="Courier New"/>
          <w:sz w:val="17"/>
        </w:rPr>
        <w:t xml:space="preserve">Kernkraftwerk Biblis B    KWB B    979 099 573    347 238 802    1 326 338 375</w:t>
      </w:r>
    </w:p>
    <w:p>
      <w:r>
        <w:rPr>
          <w:rFonts w:ascii="Courier New" w:hAnsi="Courier New"/>
          <w:sz w:val="17"/>
        </w:rPr>
        <w:t xml:space="preserve">Kernkraftwerk Philippsburg 1    KKP 1    678 670 670    240 691 342    919 362 012</w:t>
      </w:r>
    </w:p>
    <w:p>
      <w:r>
        <w:rPr>
          <w:rFonts w:ascii="Courier New" w:hAnsi="Courier New"/>
          <w:sz w:val="17"/>
        </w:rPr>
        <w:t xml:space="preserve">Kernkraftwerk Philippsburg 2    KKP 2    994 290 682    352 626 347    1 346 917 029</w:t>
      </w:r>
    </w:p>
    <w:p>
      <w:r>
        <w:rPr>
          <w:rFonts w:ascii="Courier New" w:hAnsi="Courier New"/>
          <w:sz w:val="17"/>
        </w:rPr>
        <w:t xml:space="preserve">Kernkraftwerk Brunsbüttel    KKB    678 811 079    240 741 138    919 552 217</w:t>
      </w:r>
    </w:p>
    <w:p>
      <w:r>
        <w:rPr>
          <w:rFonts w:ascii="Courier New" w:hAnsi="Courier New"/>
          <w:sz w:val="17"/>
        </w:rPr>
        <w:t xml:space="preserve">Kernkraftwerk Neckarwestheim 1    GKN 1    609 939 458    216 315 738    826 255 196</w:t>
      </w:r>
    </w:p>
    <w:p>
      <w:r>
        <w:rPr>
          <w:rFonts w:ascii="Courier New" w:hAnsi="Courier New"/>
          <w:sz w:val="17"/>
        </w:rPr>
        <w:t xml:space="preserve">Kernkraftwerk Unterweser    KKU    1 043 788 691    370 180 873    1 413 969 564</w:t>
      </w:r>
    </w:p>
    <w:p>
      <w:r>
        <w:rPr>
          <w:rFonts w:ascii="Courier New" w:hAnsi="Courier New"/>
          <w:sz w:val="17"/>
        </w:rPr>
        <w:t xml:space="preserve">Kernkraftwerk Krümmel    KKK    1 003 223 216    355 794 280    1 359 017 496</w:t>
      </w:r>
    </w:p>
    <w:p>
      <w:r>
        <w:rPr>
          <w:rFonts w:ascii="Courier New" w:hAnsi="Courier New"/>
          <w:sz w:val="17"/>
        </w:rPr>
        <w:t xml:space="preserve">Kernkraftwerk Isar 1    KKI 1    672 667 592    238 562 344    911 229 936</w:t>
      </w:r>
    </w:p>
    <w:p>
      <w:r>
        <w:rPr>
          <w:rFonts w:ascii="Courier New" w:hAnsi="Courier New"/>
          <w:sz w:val="17"/>
        </w:rPr>
        <w:t xml:space="preserve">Kernkraftwerk Mülheim-Kärlich    KMK    399 611 374    141 722 638    541 334 012</w:t>
      </w:r>
    </w:p>
    <w:p>
      <w:r>
        <w:rPr>
          <w:rFonts w:ascii="Courier New" w:hAnsi="Courier New"/>
          <w:sz w:val="17"/>
        </w:rPr>
        <w:t xml:space="preserve">Kernkraftwerk Grafenrheinfeld    KKG    1 040 515 194    369 019 923    1 409 535 117</w:t>
      </w:r>
    </w:p>
    <w:p>
      <w:r>
        <w:rPr>
          <w:rFonts w:ascii="Courier New" w:hAnsi="Courier New"/>
          <w:sz w:val="17"/>
        </w:rPr>
        <w:t xml:space="preserve">Kernkraftwerk Grohnde    KWG    1 079 587 631    382 877 009    1 462 464 640</w:t>
      </w:r>
    </w:p>
    <w:p>
      <w:r>
        <w:rPr>
          <w:rFonts w:ascii="Courier New" w:hAnsi="Courier New"/>
          <w:sz w:val="17"/>
        </w:rPr>
        <w:t xml:space="preserve">Kernkraftwerk Brokdorf    KBR    1 079 567 213    382 869 768    1 462 436 981</w:t>
      </w:r>
    </w:p>
    <w:p>
      <w:r>
        <w:rPr>
          <w:rFonts w:ascii="Courier New" w:hAnsi="Courier New"/>
          <w:sz w:val="17"/>
        </w:rPr>
        <w:t xml:space="preserve">Kernkraftwerk Gundremmingen B    KRB B    975 110 630    345 824 119    1 320 934 749</w:t>
      </w:r>
    </w:p>
    <w:p>
      <w:r>
        <w:rPr>
          <w:rFonts w:ascii="Courier New" w:hAnsi="Courier New"/>
          <w:sz w:val="17"/>
        </w:rPr>
        <w:t xml:space="preserve">Kernkraftwerk Gundremmingen C    KRB C    1 001 112 021    355 045 542    1 356 157 563</w:t>
      </w:r>
    </w:p>
    <w:p>
      <w:r>
        <w:rPr>
          <w:rFonts w:ascii="Courier New" w:hAnsi="Courier New"/>
          <w:sz w:val="17"/>
        </w:rPr>
        <w:t xml:space="preserve">Kernkraftwerk Isar 2    KKI 2    989 138 467    350 799 108    1 339 937 575</w:t>
      </w:r>
    </w:p>
    <w:p>
      <w:r>
        <w:rPr>
          <w:rFonts w:ascii="Courier New" w:hAnsi="Courier New"/>
          <w:sz w:val="17"/>
        </w:rPr>
        <w:t xml:space="preserve">Kernkraftwerk Neckarwestheim 2    GKN 2    925 117 556    328 094 017    1 253 211 573</w:t>
      </w:r>
    </w:p>
    <w:p>
      <w:r>
        <w:rPr>
          <w:rFonts w:ascii="Courier New" w:hAnsi="Courier New"/>
          <w:sz w:val="17"/>
        </w:rPr>
        <w:t xml:space="preserve">Kernkraftwerk Emsland    KKE    1 127 492 508    399 866 529    1 527 359 037</w:t>
      </w:r>
    </w:p>
    <w:p>
      <w:r>
        <w:rPr>
          <w:rFonts w:ascii="Courier New" w:hAnsi="Courier New"/>
          <w:sz w:val="17"/>
        </w:rPr>
        <w:t xml:space="preserve">Kernkraftwerk Lingen    KWL    48 961 394    17 364 215    66 325 609</w:t>
      </w:r>
    </w:p>
    <w:p>
      <w:r>
        <w:rPr>
          <w:rFonts w:ascii="Courier New" w:hAnsi="Courier New"/>
          <w:sz w:val="17"/>
        </w:rPr>
        <w:t xml:space="preserve">Versuchsatomkraftwerk Kahl    VAK    33 888 524    12 018 605    45 907 129</w:t>
      </w:r>
    </w:p>
    <w:p>
      <w:r>
        <w:rPr>
          <w:rFonts w:ascii="Courier New" w:hAnsi="Courier New"/>
          <w:sz w:val="17"/>
        </w:rPr>
        <w:t xml:space="preserve">Mehrzweckforschungsreaktor Karlsruhe    MZFR    7 402 837    2 625 425    10 028 262</w:t>
      </w:r>
    </w:p>
    <w:p>
      <w:r>
        <w:rPr>
          <w:rFonts w:ascii="Courier New" w:hAnsi="Courier New"/>
          <w:sz w:val="17"/>
        </w:rPr>
        <w:t xml:space="preserve">Summe        17 529 550 519    6 216 875 476    23 746 425 995</w:t>
      </w:r>
    </w:p>
    <w:p>
      <w:r>
        <w:t xml:space="preserve">* Der Wert des Risikoaufschlags wurde unter Anwendung folgender Formel berechnet: „23,3 / 17,2 – 100 %“. Bei der Berechnung der angegebenen Gesamtbeträge wurde der exakte Wert des Risikoaufschlags zu Grunde gelegt. Bei dem in der Tabelle angegebenen Wert von „35,47 Prozent“ handelt es sich um einen auf zwei Stellen nach dem Komma aufgerundeten Betrag.</w:t>
      </w:r>
    </w:p>
    <w:p>
      <w:r>
        <w:rPr>
          <w:color w:val="555555"/>
          <w:sz w:val="17"/>
        </w:rPr>
        <w:t xml:space="preserve">Zitiervorschlag: Anhang 2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https://recht.nulegal.eu/gesetze/EntsorgFondsG/anhang-2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