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ElekMeistPrV 2004 — Ziel der Prüfung und Bezeichnung des Abschlusses</w:t>
      </w:r>
    </w:p>
    <w:p>
      <w:r>
        <w:rPr>
          <w:color w:val="555555"/>
          <w:sz w:val="18"/>
        </w:rPr>
        <w:t xml:space="preserve">Verordnung über die Prüfung zum anerkannten Abschluss Geprüfter Industriemeister/Geprüfte Industriemeisterin - Fachrichtung Elektrotechnik</w:t>
      </w:r>
    </w:p>
    <w:p>
      <w:r>
        <w:rPr>
          <w:color w:val="555555"/>
          <w:sz w:val="18"/>
        </w:rPr>
        <w:t xml:space="preserve">Stand: 10.06.2019 (konsolidierte Textfassung, kein amtliches Inkrafttretensdatum)</w:t>
      </w:r>
    </w:p>
    <w:p>
      <w:r>
        <w:t xml:space="preserve">(1) Zum Nachweis von Kenntnissen, Fertigkeiten und Erfahrungen, die durch berufliche Fortbildung zum Geprüften Industriemeister/zur Geprüften Industriemeisterin - Fachrichtung Elektrotechnik erworben worden sind, kann die zuständige Stelle Prüfungen nach den §§ 2 bis 9 durchführen.</w:t>
      </w:r>
    </w:p>
    <w:p>
      <w:r>
        <w:t xml:space="preserve">(2) Ziel der Prüfung ist der Nachweis der Qualifikation zum Geprüften Industriemeister/zur Geprüften Industriemeisterin - Fachrichtung Elektrotechnik und damit die Befähigung:</w:t>
      </w:r>
    </w:p>
    <w:p>
      <w:pPr>
        <w:ind w:left="420"/>
      </w:pPr>
      <w:r>
        <w:t xml:space="preserve">1. in Betrieben unterschiedlicher Größe und Branchenzugehörigkeit sowie in unterschiedlichen Bereichen und Tätigkeitsfeldern eines Betriebes Sach-, Organisations- und Führungsaufgaben wahrzunehmen und</w:t>
      </w:r>
    </w:p>
    <w:p>
      <w:pPr>
        <w:ind w:left="420"/>
      </w:pPr>
      <w:r>
        <w:t xml:space="preserve">2. sich auf verändernde Methoden und Systeme in der Produktion, auf sich verändernde Strukturen der Arbeitsorganisation und auf neue Methoden der Organisationsentwicklung, der Personalführung und -entwicklung flexibel einzustellen sowie den technisch-organisatorischen Wandel im Betrieb mitzugestalten.</w:t>
      </w:r>
    </w:p>
    <w:p>
      <w:r>
        <w:t xml:space="preserve">(3) Durch die Prüfung ist festzustellen, ob die Qualifikation vorhanden ist, in den betrieblichen Funktionsfeldern "Betriebserhaltung Produktion", "Betriebserhaltung Infrastruktur" sowie "Fertigung und Montage" insbesondere folgende in Zusammenhang stehende Aufgaben eines Geprüften Industriemeisters/einer Geprüften Industriemeisterin - Fachrichtung Elektrotechnik wahrnehmen zu können:</w:t>
      </w:r>
    </w:p>
    <w:p>
      <w:pPr>
        <w:ind w:left="420"/>
      </w:pPr>
      <w:r>
        <w:t xml:space="preserve">1. Produktionsabläufe überwachen; über den Einsatz der Betriebs- und Produktionsmittel entscheiden und deren Erhaltung und Betriebsbereitschaft gewährleisten; für die Einhaltung der Qualitäts- und Quantitätsvorgaben sorgen; Maßnahmen zur Vermeidung und Behebung von Betriebsstörungen einleiten und die Energieversorgung im Betrieb sichern; Arbeitsplätze nach ergonomischen Gesichtspunkten gestalten und die Arbeitsstätten unter Beachtung entsprechender Vorschriften, Verordnungen und Normen einrichten; technische Weiterentwicklungen im Unternehmen umsetzen und die Neuanläufe organisieren und überwachen; für den Werterhalt von Materialien und Produkten bei Transport und Lagerung zuständig sein; Material, Bau- und Ersatzteile disponieren; bei der Entwicklung von Vorschlägen für neue technische Konzepte mitarbeiten und den ständigen Arbeits- und Produktionsverbesserungsprozess mitgestalten;</w:t>
      </w:r>
    </w:p>
    <w:p>
      <w:pPr>
        <w:ind w:left="420"/>
      </w:pPr>
      <w:r>
        <w:t xml:space="preserve">2. Arbeitsabläufe einschließlich des Einsatzes von Material und Betriebsmitteln planen und sich an der Planung und Umsetzung neuer Arbeitstechniken und Fertigungsprozesse beteiligen; Kostenpläne aufstellen, die Kostenentwicklung überwachen und auf einen wirtschaftlichen Ablauf achten; bei der Auswahl und Beschaffung von Maschinen, Anlagen und Einrichtungen mitwirken; Qualitäts- und Quantitätsvorgaben planen und für die Einhaltung der Termine sorgen; die Instandhaltung in Abstimmung mit den zuständigen Mitarbeitern und Mitarbeiterinnen sowie den beteiligten betrieblichen Bereichen koordinieren und überwachen; in enger Zusammenarbeit mit dem Sicherheitsbeauftragten die Einhaltung der Arbeitssicherheits-, Umwelt- und Gesundheitsvorschriften gewährleisten; rechtzeitig und angemessen Mitarbeiter und Mitarbeiterinnen und beteiligte betriebliche Bereiche informieren; in Zusammenarbeit mit den Mitarbeitern und Mitarbeiterinnen übergeordnete Planungsgruppen beraten sowie Werkstattdaten und Produktionsergebnisse in die Planungsprozesse einbringen;</w:t>
      </w:r>
    </w:p>
    <w:p>
      <w:pPr>
        <w:ind w:left="420"/>
      </w:pPr>
      <w:r>
        <w:t xml:space="preserve">3. die Mitarbeiter und Mitarbeiterinnen im Sinne der Unternehmensziele führen und ihnen Aufgaben unter Berücksichtigung der Vorgaben, nach betriebswirtschaftlichen Gesichtspunkten und unter Abwägung ihrer persönlichen Daten, Qualifikationen und Interessen zuordnen; die Mitarbeiter und Mitarbeiterinnen zu selbstständigem, verantwortlichem Handeln anleiten, motivieren und an Entscheidungsprozessen beteiligen; bei der Planung des Personalbedarfs und bei Stellenbesetzungen mitwirken; Gruppen betreuen und moderieren; die zielorientierte Kooperation und Kommunikation zwischen und mit den Mitarbeitern und Mitarbeiterinnen, mit den Führungskräften sowie mit dem Betriebsrat fördern; Beurteilungen von Einzelnen und Gruppen durchführen und eine den Befähigungen der Mitarbeiter und Mitarbeiterinnen angemessene Personalentwicklung anstreben; ihre Innovationsbereitschaft fördern und auf ihre systematische Weiterbildung innerhalb und außerhalb des Betriebes hinwirken; neue Mitarbeiter und Mitarbeiterinnen in ihre Arbeitsbereiche einführen; die Ausbildung der ihm zugeteilten Auszubildenden verantworten; die Qualitätsmanagementziele im zuständigen Bereich kontinuierlich umsetzen und das Qualitätsbewusstsein der Mitarbeiter und Mitarbeiterinnen fördern; bei der Kunden- und Lieferantenbetreuung mitwirken, Kunden beraten und die Kundenzufriedenheit fördern.</w:t>
      </w:r>
    </w:p>
    <w:p>
      <w:r>
        <w:t xml:space="preserve">(4) Die erfolgreich abgelegte Prüfung führt zum anerkannten Abschluss Geprüfter Industriemeister/Geprüfte Industriemeisterin - Fachrichtung Elektrotechnik.</w:t>
      </w:r>
    </w:p>
    <w:p>
      <w:r>
        <w:rPr>
          <w:color w:val="555555"/>
          <w:sz w:val="17"/>
        </w:rPr>
        <w:t xml:space="preserve">Zitiervorschlag: § 1 ElekMeistPrV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https://recht.nulegal.eu/gesetze/ElekMeistPrV%202004/1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