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ElekAusbV 2021 — (zu § 3 Absatz 1 Satz 1) Ausbildungsrahmenplan für die Berufsausbildung zum Elektroniker und zur Elektronikerin</w:t>
      </w:r>
    </w:p>
    <w:p>
      <w:r>
        <w:rPr>
          <w:color w:val="555555"/>
          <w:sz w:val="18"/>
        </w:rPr>
        <w:t xml:space="preserve">Elektronikerausbildungsverordnung</w:t>
      </w:r>
    </w:p>
    <w:p>
      <w:r>
        <w:rPr>
          <w:color w:val="555555"/>
          <w:sz w:val="18"/>
        </w:rPr>
        <w:t xml:space="preserve">Stand: 01.08.2021 (konsolidierte Textfassung, kein amtliches Inkrafttretensdatum)</w:t>
      </w:r>
    </w:p>
    <w:p>
      <w:r>
        <w:t xml:space="preserve">(Fundstelle: BGBl. I 2021, 703 - 713)</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Durchführen von betrieblicher und technischer Kommunikation sowie Informationsverarbeitung (§ 4 Absatz 2 Nummer 1)    a)jeweils Fachliteratur, Herstellerunterlagen, Betriebsanleitungen oder Gebrauchsanleitungen in deutscher oder englischer Sprache anwendenb)Einzelteilzeichnungen, Zusammenstellungszeichnungen, Explosionszeichnungen und Stücklisten anwendenc)Übersichtsschaltpläne, Stromlaufpläne, Verdrahtungs- und Anschlusspläne lesen, zeichnen und anwendend)Anordnungs- und Installationspläne anwenden und anfertigene)berufsbezogene nationale und internationale Vorschriften einhalten, technische Regelwerke und Normen sowie sonstige technische Informationen anwendenf)Informationen beschaffen, aufgabengerecht bewerten, auswählen und wiedergeben und bei der Wiedergabe deutsche und englische Fachbegriffe anwendeng)Gespräche situationsgerecht führen, verschiedene kulturelle Identitäten bei der Kommunikation beachtenh)Sachverhalte schriftlich und mündlich darstellen, Gesprächsergebnisse schriftlich fixieren und Protokolle anfertigeni)Standardsoftware anwenden, insbesondere Kommunikations-, Textverarbeitungs-, Tabellenkalkulationssoftware sowie Zeichenprogramme und Planungssoftwarej)Daten sichern, pflegen und archivierenk)Vorschriften des Datenschutzes und des Urheberrechtes einhaltenl)Kommunikationsgeräte zur Übertragung von Daten und Sprache einsetzen    4    </w:t>
      </w:r>
    </w:p>
    <w:p>
      <w:r>
        <w:rPr>
          <w:rFonts w:ascii="Courier New" w:hAnsi="Courier New"/>
          <w:sz w:val="17"/>
        </w:rPr>
        <w:t xml:space="preserve">2    Planen und Organisieren der Arbeit (§ 4 Absatz 2 Nummer 2)    a)Sachverhalte und Informationen zur Abwicklung von Aufträgen aufnehmen, wiedergeben und auswertenb)Montage- und Bauteile, Materialien und Betriebsmittel für den Arbeitsablauf feststellen und auswählen, termingerecht anfordern, transportieren, lagern und montagegerecht bereitstellenc)persönliche Schutzausrüstungen, Werkzeuge, Messgeräte, Bearbeitungsmaschinen und technische Einrichtungen auswählen, disponieren, beschaffen und bereitstellen    4    </w:t>
      </w:r>
    </w:p>
    <w:p>
      <w:r>
        <w:rPr>
          <w:rFonts w:ascii="Courier New" w:hAnsi="Courier New"/>
          <w:sz w:val="17"/>
        </w:rPr>
        <w:t xml:space="preserve">        d)Arbeitsschritte festlegen und erforderliche Abwicklungszeiten einschätzen, Arbeitsabläufe und Teilaufgaben unter Beachtung wirtschaftlicher und terminlicher Vorgaben planen, bei Abweichungen von der Planung Prioritäten setzene)Aufgaben im Team planen        </w:t>
      </w:r>
    </w:p>
    <w:p>
      <w:r>
        <w:rPr>
          <w:rFonts w:ascii="Courier New" w:hAnsi="Courier New"/>
          <w:sz w:val="17"/>
        </w:rPr>
        <w:t xml:space="preserve">f)Einhaltung von Terminen verfolgen, bei Störungen der Leistungserbringung Kunden und Kundinnen informieren und Lösungsvarianten aufzeigeng)verarbeitetes Material und Ersatzteile sowie Arbeitszeit und Projektablauf dokumentieren, Nachkalkulationen durchführenh)Planung und Auftragsabwicklung mit Kunden und Kundinnen und mit anderen Gewerken abstimmeni)an der Projektplanung mitwirken, insbesondere für Teilaufgaben eine Personalplanung, Sachmittelplanung, Terminplanung und Kostenplanung durchführenj)Arbeitsergebnisse zusammenführen, kontrollieren und bewerten und Kosten von erbrachten Leistungen errechnen        2</w:t>
      </w:r>
    </w:p>
    <w:p>
      <w:r>
        <w:rPr>
          <w:rFonts w:ascii="Courier New" w:hAnsi="Courier New"/>
          <w:sz w:val="17"/>
        </w:rPr>
        <w:t xml:space="preserve">3    Durchführen von qualitätssichernden Maßnahmen (§ 4 Absatz 2 Nummer 3)    a)betriebliche Qualitätssicherungssysteme im eigenen Arbeitsbereich anwenden und Qualitätssicherungsmaßnahmen projektbegleitend durchführen und dokumentierenb)Ursachen von Qualitätsmängeln systematisch feststellen, beseitigen und dokumentieren    4    </w:t>
      </w:r>
    </w:p>
    <w:p>
      <w:r>
        <w:rPr>
          <w:rFonts w:ascii="Courier New" w:hAnsi="Courier New"/>
          <w:sz w:val="17"/>
        </w:rPr>
        <w:t xml:space="preserve">c)im Rahmen eines Verbesserungsprozesses die Zielerreichung kontrollieren, insbesondere einen Soll-Ist-Vergleich durchführend)Vorschläge zur Verbesserung von Arbeitsabläufen machen        2</w:t>
      </w:r>
    </w:p>
    <w:p>
      <w:r>
        <w:rPr>
          <w:rFonts w:ascii="Courier New" w:hAnsi="Courier New"/>
          <w:sz w:val="17"/>
        </w:rPr>
        <w:t xml:space="preserve">4    Beraten und Betreuen von Kunden und Kundinnen (§ 4 Absatz 2 Nummer 4)    a)Kunden und Kundinnen hinsichtlich Dienstleistungen, Produkten und Materialien beratenb)Kunden und Kundinnen auf Wartungsarbeiten und auf Instandhaltungsvereinbarungen hinweisenc)Kunden und Kundinnen auf Gefahren an elektrischen Anlagen hinweisen und über notwendige Änderungen zur Gefahrenbeseitigung beratend)Kunden und Kundinnen auf Sicherheitsregeln und Vorschriften hinweisen    2    </w:t>
      </w:r>
    </w:p>
    <w:p>
      <w:r>
        <w:rPr>
          <w:rFonts w:ascii="Courier New" w:hAnsi="Courier New"/>
          <w:sz w:val="17"/>
        </w:rPr>
        <w:t xml:space="preserve">e)Kunden und Kundinnen über den Auftrag hinausgehende Leistungen anbietenf)Erwartungen und Bedarf von Kunden und Kundinnen ermittelng)Kunden und Kundinnen hinsichtlich organisatorischer Maßnahmen zum Datenschutz und zur Datensicherung beratenh)Kunden und Kundinnen hinsichtlich technischer Neuerungen, rationeller Energieverwendung, Wirtschaftlichkeit und Energieeffizienz beraten        </w:t>
      </w:r>
    </w:p>
    <w:p>
      <w:r>
        <w:rPr>
          <w:rFonts w:ascii="Courier New" w:hAnsi="Courier New"/>
          <w:sz w:val="17"/>
        </w:rPr>
        <w:t xml:space="preserve">        i)Kunden und Kundinnen die Produkte und Dienstleistungen des Betriebes erläutern, Produkte demonstrieren sowie bei der Produktauswahl beratenj)Kundenwünsche mit den betrieblichen, wirtschaftlichen und rechtlichen Möglichkeiten abstimmen und Aufträge entgegennehmenk)bei der Erstellung von Angeboten und Kostenvoranschlägen mitwirkenl)Lösungsvarianten präsentieren und begründenm)Kunden und Kundinnen hinsichtlich technischer und wirtschaftlicher Durchführbarkeit von Instandsetzungen beratenn)Anlage an Kunden und Kundinnen übergeben, ihnen die Leistungsmerkmale erläutern und sie in die Nutzung einweisen und Abnahmeprotokoll erstelleno)Kunden und Kundinnen auf Gewährleistungsansprüche hinweisenp)Reklamationen prüfen und bearbeitenq)Schulungsmaßnahmen mit Kunden und Kundinnen abstimmen und organisatorisch vorbereitenr)bei der Durchführung von Schulungen und bei der Erfolgskontrolle dieser Schulungen mitwirken        2</w:t>
      </w:r>
    </w:p>
    <w:p>
      <w:r>
        <w:rPr>
          <w:rFonts w:ascii="Courier New" w:hAnsi="Courier New"/>
          <w:sz w:val="17"/>
        </w:rPr>
        <w:t xml:space="preserve">5    Prüfen und Einhalten von Datenschutz- und Informationssicherheitskonzepten (§ 4 Absatz 2 Nummer 5)    a)Kunden und Kundinnen über Datenschutz- und Datensicherheitskonzepte beraten, auf Sicherheitsrisiken, rechtliche Regelungen und Vorgaben hinweisen und Beratungsergebnis dokumentierenb)Urheberrechte berücksichtigen und einhaltenc)technische Maßnahmen zum Datenschutz und zur Datensicherheit in Systeme integrieren    4    </w:t>
      </w:r>
    </w:p>
    <w:p>
      <w:r>
        <w:rPr>
          <w:rFonts w:ascii="Courier New" w:hAnsi="Courier New"/>
          <w:sz w:val="17"/>
        </w:rPr>
        <w:t xml:space="preserve">d)Wirksamkeit und Effizienz der umgesetzten Sicherheitsmaßnahmen prüfene)Protokolldateien, insbesondere zu Zugriffen, Aktionen und Fehlern, kontrollieren und auswerten        2</w:t>
      </w:r>
    </w:p>
    <w:p>
      <w:r>
        <w:rPr>
          <w:rFonts w:ascii="Courier New" w:hAnsi="Courier New"/>
          <w:sz w:val="17"/>
        </w:rPr>
        <w:t xml:space="preserve">6    Prüfen und Beurteilen von Schutzmaßnahmen an elektrischen Anlagen und Geräten (§ 4 Absatz 2 Nummer 6)    a)Bestimmungen und Sicherheitsregeln beim Arbeiten an und in der Nähe von elektrischen Anlagen und elektrischen Betriebsmitteln beachten, insbesondere Unfallverhütungsvorschriften und Bestimmungen des Verbands der Elektrotechnik, Elektronik und Informationstechnik e. V.b)Räume hinsichtlich ihrer Umgebungsbedingungen und der Zusatzfestlegungen für Räume besonderer Art nach bauordnungsrechtlichen Vorschriften beurteilenc)Netzform und Art der Erdungsanlage ermitteln und Schutzmaßnahmen festlegend)Schutz gegen direktes Berühren durch Sichtkontrolle beurteilen (Basisschutz)e)Niederohmigkeit von Leitern ermitteln und die Ergebnisse beurteilenf)Hauptpotentialausgleich, Schutz- und Funktionspotentialausgleich prüfen und beurteilen    20    </w:t>
      </w:r>
    </w:p>
    <w:p>
      <w:r>
        <w:rPr>
          <w:rFonts w:ascii="Courier New" w:hAnsi="Courier New"/>
          <w:sz w:val="17"/>
        </w:rPr>
        <w:t xml:space="preserve">        g)Isolationswiderstände ermitteln und die Ergebnisse beurteilenh)Schleifen- und Netzinnenwiderstände ermitteln und die Ergebnisse beurteileni)Wirksamkeit von Schutzmaßnahmen bei indirektem Berühren (Fehlerschutz) prüfen und beurteilen, insbesondere durch Abschaltung mit Überstrom-Schutzeinrichtungen und Fehlerstrom-Schutzeinrichtungen (zusätzlicher Schutz)j)Prüfungen und Ergebnisse dokumentierenk)Funktion mechanischer und elektronischer Schutzeinrichtungen von bewegten Teilen durch Sichtkontrolle prüfen und erprobenl)Bestimmungen zum vorbeugenden Brandschutz einhalten        </w:t>
      </w:r>
    </w:p>
    <w:p>
      <w:r>
        <w:rPr>
          <w:rFonts w:ascii="Courier New" w:hAnsi="Courier New"/>
          <w:sz w:val="17"/>
        </w:rPr>
        <w:t xml:space="preserve">7    Analysieren technischer Systeme (§ 4 Absatz 2 Nummer 7)    a)Systeme mit ihren Systemgrenzen und Systemkomponenten sowie Wechselwirkungen zwischen den Systemkomponenten erfassenb)Haupt- und Teilfunktionen von Systemen und deren Systemkomponenten erfassenc)Kraft- und Energiefluss sowie Informationsfluss in technischen Systemen analysierend)Prozesse, deren Ein- und Ausgangsgrößen identifizieren, insbesondere die entsprechenden Prozessschritte und technischen Systemee)Prozesse analysierenf)Architekturen, Protokolle und Schnittstellen von Netzwerken und Betriebssystemen beurteilen    4    </w:t>
      </w:r>
    </w:p>
    <w:p>
      <w:r>
        <w:rPr>
          <w:rFonts w:ascii="Courier New" w:hAnsi="Courier New"/>
          <w:sz w:val="17"/>
        </w:rPr>
        <w:t xml:space="preserve">8    Messen und Analysieren physikalischer Kennwerte an elektrischen Anlagen und Geräten (§ 4 Absatz 2 Nummer 8)    a)Messverfahren und Messgeräte auswählenb)elektrische Größen berechnen, messen und bewertenc)Diagnosegeräte und -software handhaben und Daten analysieren, sichern, archivieren und dokumentierend)Kenndaten und Funktion von Bauteilen, Baugruppen und Geräten prüfen und thermische Einflüsse beachtene)Schaltungen mit logischen Grundfunktionen analysieren und bewertenf)Signale an Schnittstellen prüfen    8    </w:t>
      </w:r>
    </w:p>
    <w:p>
      <w:r>
        <w:rPr>
          <w:rFonts w:ascii="Courier New" w:hAnsi="Courier New"/>
          <w:sz w:val="17"/>
        </w:rPr>
        <w:t xml:space="preserve">g)Sensorik und Aktorik, insbesondere für Temperatur, Licht und Bewegungsabläufe, prüfen und einstellenh)Steuerungen und Regelungen hinsichtlich ihrer Funktion prüfen und bewerten        4</w:t>
      </w:r>
    </w:p>
    <w:p>
      <w:r>
        <w:rPr>
          <w:rFonts w:ascii="Courier New" w:hAnsi="Courier New"/>
          <w:sz w:val="17"/>
        </w:rPr>
        <w:t xml:space="preserve">9    Analysieren und Beheben von Fehlern sowie Instandhalten von Geräten und Systemen (§ 4 Absatz 2 Nummer 9)    a)Systematik der Fehlersuche anwendenb)Geräte instand setzen und dabei die Vorschriften zur elektrotechnischen Sicherheit und zur elektromagnetischen Verträglichkeit beachtenc)technische Prüfungen durchführen und protokollieren    5    </w:t>
      </w:r>
    </w:p>
    <w:p>
      <w:r>
        <w:rPr>
          <w:rFonts w:ascii="Courier New" w:hAnsi="Courier New"/>
          <w:sz w:val="17"/>
        </w:rPr>
        <w:t xml:space="preserve">10    Montieren und Installieren von Bauteilen, Baugruppen und Geräten (§ 4 Absatz 2 Nummer 10)    a)Auftragsunterlagen prüfen und mit den örtlichen Gegebenheiten vergleichen und Abgrenzung zu bauseitigen Leistungen festlegenb)vorhandene elektrische Anlagen und Betriebsmittel beurteilen und Änderungen planenc)Stromkreise und Schutzmaßnahmen festlegend)Leitungswege und Gerätemontageorte festlegen und dabei die örtlichen Gegebenheiten und die elektromagnetische Verträglichkeit beachtene)Gefährdungen durch Lärm, Stäube und Fasern, insbesondere durch Asbest, erkennen und emissionsarme Verfahren anwendenf)Eignung des Untergrundes für die Befestigung prüfen, Verankerungen vorbereiten sowie Tragkonstruktionen und Konsolen zurichten und befestigeng)Materialien insbesondere durch Sägen, Bohren, Senken und Gewindeschneiden bearbeiten sowie Verbindungstechniken anwendenh)Geräte und elektrische Betriebsmittel auf Untergrund und Tragkonstruktion aufstellen, ausrichten, befestigen und sicherni)Einschübe, Gehäuse und Schaltgerätekombinationen zusammenbauenj)Baugruppen zerlegen und montieren und defekte Teile austauschenk)Verteiler, Schalter, Steckvorrichtungen und Leitungsverlegesysteme auswählen und montierenl)Energie-, Kommunikations-, Breitband- und Hochfrequenzleitungen und -kabel auswählen, zurichten und mit unterschiedlichen Anschlusstechniken verarbeitenm)Baugruppen und Geräte verdrahten und in Betrieb nehmenn)Schutzeinrichtungen, Verkleidungen und Isolierungen anbringeno)Fehler korrigieren und Änderungen dokumentieren    18    </w:t>
      </w:r>
    </w:p>
    <w:p>
      <w:r>
        <w:rPr>
          <w:rFonts w:ascii="Courier New" w:hAnsi="Courier New"/>
          <w:sz w:val="17"/>
        </w:rPr>
        <w:t xml:space="preserve">p)Erder einbringen, Erdungs- und Potenzialausgleichsleitungen verlegen und anschließen und Blitzschutz und Erdungsverhältnisse beurteilenq)Komponenten des inneren Blitz- und Überspannungsschutzes, Schaltgeräte und Überstrom-Schutzeinrichtungen einbauen, verdrahten und kennzeichnenr)geleistete Arbeiten mit anderen Gewerken und der Planung abstimmen, Bauwerksdatenmodellierung (Building Information Modeling – BIM) anpassen        4</w:t>
      </w:r>
    </w:p>
    <w:p>
      <w:r>
        <w:rPr>
          <w:rFonts w:ascii="Courier New" w:hAnsi="Courier New"/>
          <w:sz w:val="17"/>
        </w:rPr>
        <w:t xml:space="preserve">11    Montieren und Installieren von Netzwerken (§ 4 Absatz 2 Nummer 11)    a)Leitungen konfektionieren sowie Komponenten verbindenb)Standardsoftware und Anwendungssoftware nach Einsatzbereichen auswählen, konfigurieren und anpassen sowie Kompatibilität zu Hardware- und Systemvoraussetzungen beurteilen und installierenc)Informationsübertragungssysteme installieren, in Betrieb nehmen und prüfen    3    </w:t>
      </w:r>
    </w:p>
    <w:p>
      <w:r>
        <w:rPr>
          <w:rFonts w:ascii="Courier New" w:hAnsi="Courier New"/>
          <w:sz w:val="17"/>
        </w:rPr>
        <w:t xml:space="preserve">        d)Baugruppen hard- und softwaremäßig einstellen, anpassen und in Betrieb nehmene)Architekturen, Protokolle und Schnittstellen von Netzwerken beurteilenf)Kompatibilität von Hardwarekomponenten und Peripheriegeräten beurteileng)Hardwarekonfigurationen kundenspezifisch modifizieren        2</w:t>
      </w:r>
    </w:p>
    <w:p>
      <w:r>
        <w:rPr>
          <w:rFonts w:ascii="Courier New" w:hAnsi="Courier New"/>
          <w:sz w:val="17"/>
        </w:rPr>
        <w:t xml:space="preserve">12    Aufbauen und Prüfen von Steuerungen und Regelungen (§ 4 Absatz 2 Nummer 12)    a)Sensoren und Aktoren prüfen, parametrieren und einstellen    2    </w:t>
      </w:r>
    </w:p>
    <w:p>
      <w:r>
        <w:rPr>
          <w:rFonts w:ascii="Courier New" w:hAnsi="Courier New"/>
          <w:sz w:val="17"/>
        </w:rPr>
        <w:t xml:space="preserve">b)Betriebsmittel zum Steuern, Regeln, Messen und Überwachen einbauen, verdrahten und kennzeichnenc)Steuerungen und Regelungen programmieren, installieren und in Betrieb nehmen        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Konzipieren von Systemen der Energie- und Gebäudetechnik (§ 4 Absatz 3 Nummer 1)    a)Bestand der energie- und gebäudetechnischen Anlagen sowie deren technischen Schnittstellen und Standards ermittelnb)energie- und gebäudetechnische Anlagen von Kunden und Kundinnen hinsichtlich Funktionalität und Zukunftssicherheit, gesetzlicher Vorgaben, rationeller Energieverwendung sowie Wirtschaftlichkeit bewertenc)Kundenanforderungen an energie- und gebäudetechnischen Systemen feststellen, Erweiterungen vorhandener Systeme planen und Lösungsvarianten entwickeln und beurteilend)energie- und gebäudetechnische Systeme und deren Automatisierungseinrichtungen planen und Systemkomponenten auswählene)Blitz- und Überspannungsschutzanlagen planenf)Energieversorgungs-, Energiewandlungs- und Energiespeichersysteme, auch zur Nutzung regenerativer Energiequellen, planen und Systemkomponenten auswähleng)Ersatzstromversorgungsanlagen und ihre Leitungsverlegung planenh)geplante Leistung dokumentieren        18</w:t>
      </w:r>
    </w:p>
    <w:p>
      <w:r>
        <w:rPr>
          <w:rFonts w:ascii="Courier New" w:hAnsi="Courier New"/>
          <w:sz w:val="17"/>
        </w:rPr>
        <w:t xml:space="preserve">2    Installieren und Inbetriebnehmen von Energiewandlungssystemen und ihren Leiteinrichtungen (§ 4 Absatz 3 Nummer 2)    a)Beleuchtungssysteme installierenb)Ladeinfrastruktur für Elektromobilität installierenc)Blindleistungsregelungsanlagen und Filtertechniken installieren        </w:t>
      </w:r>
    </w:p>
    <w:p>
      <w:r>
        <w:rPr>
          <w:rFonts w:ascii="Courier New" w:hAnsi="Courier New"/>
          <w:sz w:val="17"/>
        </w:rPr>
        <w:t xml:space="preserve">        d)Antriebssysteme installieren, insbesondere elektrische Maschinen aufstellen, mechanisch und elektrisch anschließen und in Betrieb nehmen, und Schutz gegen Wiederanlauf und Motorschutz prüfene)elektrische Wärmeerzeuger, Warmwassergeräte und dazugehörige Komponenten installierenf)Energieversorgungs-, Energiewandlungs- und Energiespeichersysteme, auch zur Nutzung regenerativer Energiequellen, installieren und in Betrieb nehmeng)Einrichtungen zum Schutz gegen statische Aufladungen und zum Schutz gegen Überspannung anwenden und installierenh)Ersatzstromversorgungsanlagen installiereni)erbrachte Leistungen dokumentieren        18</w:t>
      </w:r>
    </w:p>
    <w:p>
      <w:r>
        <w:rPr>
          <w:rFonts w:ascii="Courier New" w:hAnsi="Courier New"/>
          <w:sz w:val="17"/>
        </w:rPr>
        <w:t xml:space="preserve">3    Aufstellen und Inbetriebnehmen von elektrischen und elektronischen Geräten (§ 4 Absatz 3 Nummer 3)    a)Kommunikationsendgeräte und Kommunikationsanlagen an Breitbandnetze anschließenb)Funktions- und Leistungsmerkmale einstellen und dokumentierenc)elektrische Verbrauchsgeräte für Haushalt und Gewerbe aufstellen und in Betrieb nehmen        8</w:t>
      </w:r>
    </w:p>
    <w:p>
      <w:r>
        <w:rPr>
          <w:rFonts w:ascii="Courier New" w:hAnsi="Courier New"/>
          <w:sz w:val="17"/>
        </w:rPr>
        <w:t xml:space="preserve">4    Installieren und Konfigurieren von Gebäudesystemtechnik (§ 4 Absatz 3 Nummer 4)    a)Gebäudeautomatisierungssysteme installieren, konfigurieren und parametrierenb)Kleinsteuerungen installieren und programmierenc)Rauchwarnmelder und Gefahrenmeldeanlagen ohne externe Aufschaltung installierend)Gebäudeautomatisierungssysteme testen, ihren Betrieb überwachen sowie Fehler feststellen und beseitigen        12</w:t>
      </w:r>
    </w:p>
    <w:p>
      <w:r>
        <w:rPr>
          <w:rFonts w:ascii="Courier New" w:hAnsi="Courier New"/>
          <w:sz w:val="17"/>
        </w:rPr>
        <w:t xml:space="preserve">5    Installieren und Prüfen von Antennen- und Breitbandkommunikationsanlagen (§ 4 Absatz 3 Nummer 5)    a)Konzepte für Sende- und Empfangsanlagen bewertenb)Antennenträger, Antennen und andere Betriebsmittel auswählenc)Antennen entsprechend den Empfangsverhältnissen und baulichen Gegebenheiten installieren und erden und Empfangsanlagen installierend)Breitbandkommunikationsanlagen installierene)Antennen- und Breitbandkommunikationsanlagen prüfen und Fehler ermitteln und beseitigenf)Prüfprotokolle erstellen        8</w:t>
      </w:r>
    </w:p>
    <w:p>
      <w:r>
        <w:rPr>
          <w:rFonts w:ascii="Courier New" w:hAnsi="Courier New"/>
          <w:sz w:val="17"/>
        </w:rPr>
        <w:t xml:space="preserve">6    Durchführen von Wiederholungsprüfungen entsprechend geltender Normen und Instandhalten von gebäudetechnischen Systemen (§ 4 Absatz 3 Nummer 6)    a)durch Kundengespräch Fehler eingrenzenb)Leistungsfähigkeit von Systemen prüfen und beurteilenc)Diagnosesysteme auswählen und anwendend)elektromagnetische Verträglichkeit beachtene)Netze prüfen und netzwerkspezifische Messungen durchführenf)elektrische Anlagen instand setzeng)Mess-, Steuer- und Regelungseinrichtungen von Heizungs-, Klima-,Kälte- und Lüftungssystemen prüfen, konfigurieren und instand setzen        14</w:t>
      </w:r>
    </w:p>
    <w:p>
      <w:r>
        <w:rPr>
          <w:rFonts w:ascii="Courier New" w:hAnsi="Courier New"/>
          <w:sz w:val="17"/>
        </w:rPr>
        <w:t xml:space="preserve">        h)Baugruppen und Geräte prüfen und instand halteni)Wiederholungsprüfungen, insbesondere von elektrischen Schutzmaßnahmen und Sicherheitsbeleuchtungen, durchführenj)Rauchwarnmelder und Gefahrenmeldeanlagen ohne externe Aufschaltung prüfen und instand setzenk)Sichtprüfungen von Brandschottungen durchführen und Leitungsdurchführungen überprüfenl)Wartungsarbeiten durchführenm)schadstoffhaltige Komponenten und Geräte identifizieren und der Entsorgung zuführen        </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Konzipieren von Systemen der Automatisierungstechnik (§ 4 Absatz 4 Nummer 1)    a)Struktur und Leistungsmerkmale sowie Schnittstellen von automatisierungstechnischen Systemen unterscheidenb)technologische Zusammenhänge der Prozess- und Verfahrenstechnik bewertenc)automatisierungstechnische Anlagen des Kunden oder der Kundin hinsichtlich Funktionalität und Sicherheit bewertend)Energieeffizienz und mögliche Energieeinsparungen sowie Wirtschaftlichkeit bewertene)Anforderungen an das automatisierungstechnische System feststellen und Lösungsvarianten entwickeln und beurteilenf)Hard- und Softwarekomponenten auswählen und Kommunikationssysteme planeng)Bedienoberflächen und anwenderspezifische Softwarelösungen konzipierenh)die konzipierte Leistung dokumentieren und präsentieren        20</w:t>
      </w:r>
    </w:p>
    <w:p>
      <w:r>
        <w:rPr>
          <w:rFonts w:ascii="Courier New" w:hAnsi="Courier New"/>
          <w:sz w:val="17"/>
        </w:rPr>
        <w:t xml:space="preserve">2    Programmieren, Installieren und Konfigurieren von Automatisierungssystemen (§ 4 Absatz 4 Nummer 2)    a)Steuerprogramme erstellen, parametrieren und ändernb)Datennetze und ihre aktiven Komponenten installierenc)Sensorik, Prozessorik, Aktorik, Wandler und Leiteinrichtungen installierend)Maschinen- und Prozesssteuerungen installierene)Antriebssysteme montieren sowie ihre Steuerungen und Regelungen installierenf)Visualisierungen erstellen und installiereng)Melde- und Überwachungstechnik installieren        24</w:t>
      </w:r>
    </w:p>
    <w:p>
      <w:r>
        <w:rPr>
          <w:rFonts w:ascii="Courier New" w:hAnsi="Courier New"/>
          <w:sz w:val="17"/>
        </w:rPr>
        <w:t xml:space="preserve">3    Parametrieren und Inbetriebnehmen von Automatisierungssystemen (§ 4 Absatz 4 Nummer 3)    a)Datenübertragung analysieren und bewerten sowie Schnittstellen prüfen und anpassenb)Teilsysteme einpassen und in Betrieb nehmenc)Testlauf der Anlage beobachten, analysieren und bewertend)Anlage optimierene)Abnahmeprotokolle erstellen        10</w:t>
      </w:r>
    </w:p>
    <w:p>
      <w:r>
        <w:rPr>
          <w:rFonts w:ascii="Courier New" w:hAnsi="Courier New"/>
          <w:sz w:val="17"/>
        </w:rPr>
        <w:t xml:space="preserve">4    Prüfen, Instandhalten und Optimieren von Automatisierungssystemen (§ 4 Absatz 4 Nummer 4)    a)Signale an Schnittstellen prüfen, netzwerkspezifische Prüfungen durchführen und Fehler beheben und dokumentierenb)elektrische sowie elektropneumatische oder elektrohydraulische Komponenten und Antriebe prüfen und instand haltenc)Versionswechsel der Firm- und Software durchführend)durch Kundengespräch Fehler eingrenzene)systematische Fehlersuche an automatisierten Anlagen durchführenf)Baugruppen und Geräte lokalisieren, analysieren und austauscheng)Wiederholungsprüfungen durchführenh)Wartungs- und Instandsetzungsarbeiten durchführen        24</w:t>
      </w:r>
    </w:p>
    <w:p>
      <w:r>
        <w:rPr>
          <w:rFonts w:ascii="Courier New" w:hAnsi="Courier New"/>
          <w:sz w:val="17"/>
        </w:rPr>
        <w:t xml:space="preserve">Lfd. Nr.    Teil des Ausbildungsberufsbildes    Fertigkeiten, Kenntnisse und Fähigkeiten    Zeitliche Zuordnung</w:t>
      </w:r>
    </w:p>
    <w:p>
      <w:r>
        <w:rPr>
          <w:rFonts w:ascii="Courier New" w:hAnsi="Courier New"/>
          <w:sz w:val="17"/>
        </w:rPr>
        <w:t xml:space="preserve">1    2    3    4</w:t>
      </w:r>
    </w:p>
    <w:p>
      <w:r>
        <w:rPr>
          <w:rFonts w:ascii="Courier New" w:hAnsi="Courier New"/>
          <w:sz w:val="17"/>
        </w:rPr>
        <w:t xml:space="preserve">1    Organisation des Ausbildungsbetriebes, Berufsbildung sowie Arbeits- und Tarifrecht (§ 4 Absatz 5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Ausbildungsbetriebes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während der gesamten Ausbildung</w:t>
      </w:r>
    </w:p>
    <w:p>
      <w:r>
        <w:rPr>
          <w:rFonts w:ascii="Courier New" w:hAnsi="Courier New"/>
          <w:sz w:val="17"/>
        </w:rPr>
        <w:t xml:space="preserve">2    Sicherheit und Gesundheit bei der Arbeit (§ 4 Absatz 5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    während der gesamten Ausbildung</w:t>
      </w:r>
    </w:p>
    <w:p>
      <w:r>
        <w:rPr>
          <w:rFonts w:ascii="Courier New" w:hAnsi="Courier New"/>
          <w:sz w:val="17"/>
        </w:rPr>
        <w:t xml:space="preserve">3    Umweltschutz und Nachhaltigkeit (§ 4 Absatz 5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zuführene)Vorschläge für nachhaltiges Handeln für den eigenen Arbeitsbereich entwickelnf)unter Einhaltung betrieblicher Regelungen im Sinne einer ökonomischen, ökologischen und sozial nachhaltigen Entwicklung zusammenarbeiten und adressatengerecht kommunizieren    während der gesamten Ausbildung</w:t>
      </w:r>
    </w:p>
    <w:p>
      <w:r>
        <w:rPr>
          <w:rFonts w:ascii="Courier New" w:hAnsi="Courier New"/>
          <w:sz w:val="17"/>
        </w:rPr>
        <w:t xml:space="preserve">4    Digitalisierte Arbeitswelt (§ 4 Absatz 5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    während der gesamten Ausbildung</w:t>
      </w:r>
    </w:p>
    <w:p>
      <w:r>
        <w:rPr>
          <w:rFonts w:ascii="Courier New" w:hAnsi="Courier New"/>
          <w:sz w:val="17"/>
        </w:rPr>
        <w:t xml:space="preserve">        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    </w:t>
      </w:r>
    </w:p>
    <w:p>
      <w:r>
        <w:rPr>
          <w:color w:val="555555"/>
          <w:sz w:val="17"/>
        </w:rPr>
        <w:t xml:space="preserve">Zitiervorschlag: Anlage ElekAusbV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https://recht.nulegal.eu/gesetze/ElekAusbV%202021/anlage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