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EinglMindV — Leistungsvereinbarung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Leistungsvereinbarung muss die wesentlichen Leistungsmerkmale festlegen. Dies sind mindestens</w:t>
      </w:r>
    </w:p>
    <w:p>
      <w:pPr>
        <w:ind w:left="420"/>
      </w:pPr>
      <w:r>
        <w:t xml:space="preserve">1. die Beschreibung der zu erbringenden Leistung,</w:t>
      </w:r>
    </w:p>
    <w:p>
      <w:pPr>
        <w:ind w:left="420"/>
      </w:pPr>
      <w:r>
        <w:t xml:space="preserve">2. Ziel und Qualität der Leistung,</w:t>
      </w:r>
    </w:p>
    <w:p>
      <w:pPr>
        <w:ind w:left="420"/>
      </w:pPr>
      <w:r>
        <w:t xml:space="preserve">3. die Qualifikation des Personals,</w:t>
      </w:r>
    </w:p>
    <w:p>
      <w:pPr>
        <w:ind w:left="420"/>
      </w:pPr>
      <w:r>
        <w:t xml:space="preserve">4. die erforderliche räumliche, sächliche und personelle Ausstattung und</w:t>
      </w:r>
    </w:p>
    <w:p>
      <w:pPr>
        <w:ind w:left="420"/>
      </w:pPr>
      <w:r>
        <w:t xml:space="preserve">5. die Verpflichtung, im Rahmen des Leistungsangebotes Leistungsberechtigte aufzunehmen.</w:t>
      </w:r>
    </w:p>
    <w:p>
      <w:r>
        <w:rPr>
          <w:color w:val="555555"/>
          <w:sz w:val="17"/>
        </w:rPr>
        <w:t xml:space="preserve">Zitiervorschlag: § 3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