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EStG — (weggefallen)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54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