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DmMV 2020</w:t>
      </w:r>
    </w:p>
    <w:p>
      <w:r>
        <w:rPr>
          <w:color w:val="555555"/>
          <w:sz w:val="18"/>
        </w:rPr>
        <w:t xml:space="preserve">Dopingmittel-Mengen-Verordnung</w:t>
      </w:r>
    </w:p>
    <w:p>
      <w:r>
        <w:rPr>
          <w:color w:val="555555"/>
          <w:sz w:val="18"/>
        </w:rPr>
        <w:t xml:space="preserve">Historische Fassung: Stand 09.07.2020 bis 16.03.2023. Dies ist nicht die aktuelle Fassung.</w:t>
      </w:r>
    </w:p>
    <w:p>
      <w:r>
        <w:t xml:space="preserve">(Fundstelle: BGBl. I 2020, 1550 - 1553)</w:t>
      </w:r>
    </w:p>
    <w:p>
      <w:pPr>
        <w:ind w:left="420"/>
      </w:pPr>
      <w:r>
        <w:t xml:space="preserve">I. Anabole Stoffe</w:t>
      </w:r>
    </w:p>
    <w:p>
      <w:pPr>
        <w:ind w:left="780"/>
      </w:pPr>
      <w:r>
        <w:t xml:space="preserve">1. Anabol-androgene Steroide</w:t>
      </w:r>
    </w:p>
    <w:p>
      <w:r>
        <w:rPr>
          <w:rFonts w:ascii="Courier New" w:hAnsi="Courier New"/>
          <w:sz w:val="17"/>
        </w:rPr>
        <w:t xml:space="preserve">    nicht geringe Menge</w:t>
      </w:r>
    </w:p>
    <w:p>
      <w:r>
        <w:rPr>
          <w:rFonts w:ascii="Courier New" w:hAnsi="Courier New"/>
          <w:sz w:val="17"/>
        </w:rPr>
        <w:t xml:space="preserve">Androstanolon, synonym Dihydrotestosteron    1 500 mg</w:t>
      </w:r>
    </w:p>
    <w:p>
      <w:r>
        <w:rPr>
          <w:rFonts w:ascii="Courier New" w:hAnsi="Courier New"/>
          <w:sz w:val="17"/>
        </w:rPr>
        <w:t xml:space="preserve">1-Androstendiol    3 000 mg</w:t>
      </w:r>
    </w:p>
    <w:p>
      <w:r>
        <w:rPr>
          <w:rFonts w:ascii="Courier New" w:hAnsi="Courier New"/>
          <w:sz w:val="17"/>
        </w:rPr>
        <w:t xml:space="preserve">Androstendiol    3 000 mg</w:t>
      </w:r>
    </w:p>
    <w:p>
      <w:r>
        <w:rPr>
          <w:rFonts w:ascii="Courier New" w:hAnsi="Courier New"/>
          <w:sz w:val="17"/>
        </w:rPr>
        <w:t xml:space="preserve">1-Androstendion    3 000 mg</w:t>
      </w:r>
    </w:p>
    <w:p>
      <w:r>
        <w:rPr>
          <w:rFonts w:ascii="Courier New" w:hAnsi="Courier New"/>
          <w:sz w:val="17"/>
        </w:rPr>
        <w:t xml:space="preserve">Androstendion    3 000 mg</w:t>
      </w:r>
    </w:p>
    <w:p>
      <w:r>
        <w:rPr>
          <w:rFonts w:ascii="Courier New" w:hAnsi="Courier New"/>
          <w:sz w:val="17"/>
        </w:rPr>
        <w:t xml:space="preserve">1-Androsteron    3 000 mg</w:t>
      </w:r>
    </w:p>
    <w:p>
      <w:r>
        <w:rPr>
          <w:rFonts w:ascii="Courier New" w:hAnsi="Courier New"/>
          <w:sz w:val="17"/>
        </w:rPr>
        <w:t xml:space="preserve">Bolasteron    100 mg</w:t>
      </w:r>
    </w:p>
    <w:p>
      <w:r>
        <w:rPr>
          <w:rFonts w:ascii="Courier New" w:hAnsi="Courier New"/>
          <w:sz w:val="17"/>
        </w:rPr>
        <w:t xml:space="preserve">Boldenon    1 000 mg</w:t>
      </w:r>
    </w:p>
    <w:p>
      <w:r>
        <w:rPr>
          <w:rFonts w:ascii="Courier New" w:hAnsi="Courier New"/>
          <w:sz w:val="17"/>
        </w:rPr>
        <w:t xml:space="preserve">Boldion    3 000 mg</w:t>
      </w:r>
    </w:p>
    <w:p>
      <w:r>
        <w:rPr>
          <w:rFonts w:ascii="Courier New" w:hAnsi="Courier New"/>
          <w:sz w:val="17"/>
        </w:rPr>
        <w:t xml:space="preserve">Calusteron    100 mg</w:t>
      </w:r>
    </w:p>
    <w:p>
      <w:r>
        <w:rPr>
          <w:rFonts w:ascii="Courier New" w:hAnsi="Courier New"/>
          <w:sz w:val="17"/>
        </w:rPr>
        <w:t xml:space="preserve">Clostebol    </w:t>
      </w:r>
    </w:p>
    <w:p>
      <w:r>
        <w:rPr>
          <w:rFonts w:ascii="Courier New" w:hAnsi="Courier New"/>
          <w:sz w:val="17"/>
        </w:rPr>
        <w:t xml:space="preserve">– parenterale Darreichungsformen    80 mg</w:t>
      </w:r>
    </w:p>
    <w:p>
      <w:r>
        <w:rPr>
          <w:rFonts w:ascii="Courier New" w:hAnsi="Courier New"/>
          <w:sz w:val="17"/>
        </w:rPr>
        <w:t xml:space="preserve">– andere Darreichungsformen    900 mg</w:t>
      </w:r>
    </w:p>
    <w:p>
      <w:r>
        <w:rPr>
          <w:rFonts w:ascii="Courier New" w:hAnsi="Courier New"/>
          <w:sz w:val="17"/>
        </w:rPr>
        <w:t xml:space="preserve">Danazol    3 000 mg</w:t>
      </w:r>
    </w:p>
    <w:p>
      <w:r>
        <w:rPr>
          <w:rFonts w:ascii="Courier New" w:hAnsi="Courier New"/>
          <w:sz w:val="17"/>
        </w:rPr>
        <w:t xml:space="preserve">Dehydrochlormethyltestosteron    100 mg</w:t>
      </w:r>
    </w:p>
    <w:p>
      <w:r>
        <w:rPr>
          <w:rFonts w:ascii="Courier New" w:hAnsi="Courier New"/>
          <w:sz w:val="17"/>
        </w:rPr>
        <w:t xml:space="preserve">Desoxymethyltestosteron    100 mg</w:t>
      </w:r>
    </w:p>
    <w:p>
      <w:r>
        <w:rPr>
          <w:rFonts w:ascii="Courier New" w:hAnsi="Courier New"/>
          <w:sz w:val="17"/>
        </w:rPr>
        <w:t xml:space="preserve">Drostanolon    1 015 mg</w:t>
      </w:r>
    </w:p>
    <w:p>
      <w:r>
        <w:rPr>
          <w:rFonts w:ascii="Courier New" w:hAnsi="Courier New"/>
          <w:sz w:val="17"/>
        </w:rPr>
        <w:t xml:space="preserve">Ethylestrenol    450 mg</w:t>
      </w:r>
    </w:p>
    <w:p>
      <w:r>
        <w:rPr>
          <w:rFonts w:ascii="Courier New" w:hAnsi="Courier New"/>
          <w:sz w:val="17"/>
        </w:rPr>
        <w:t xml:space="preserve">Fluoxymesteron    100 mg</w:t>
      </w:r>
    </w:p>
    <w:p>
      <w:r>
        <w:rPr>
          <w:rFonts w:ascii="Courier New" w:hAnsi="Courier New"/>
          <w:sz w:val="17"/>
        </w:rPr>
        <w:t xml:space="preserve">Formebolon    100 mg</w:t>
      </w:r>
    </w:p>
    <w:p>
      <w:r>
        <w:rPr>
          <w:rFonts w:ascii="Courier New" w:hAnsi="Courier New"/>
          <w:sz w:val="17"/>
        </w:rPr>
        <w:t xml:space="preserve">Furazabol    100 mg</w:t>
      </w:r>
    </w:p>
    <w:p>
      <w:r>
        <w:rPr>
          <w:rFonts w:ascii="Courier New" w:hAnsi="Courier New"/>
          <w:sz w:val="17"/>
        </w:rPr>
        <w:t xml:space="preserve">Gestrinon    45 mg</w:t>
      </w:r>
    </w:p>
    <w:p>
      <w:r>
        <w:rPr>
          <w:rFonts w:ascii="Courier New" w:hAnsi="Courier New"/>
          <w:sz w:val="17"/>
        </w:rPr>
        <w:t xml:space="preserve">4-Hydroxytestosteron    1 500 mg</w:t>
      </w:r>
    </w:p>
    <w:p>
      <w:r>
        <w:rPr>
          <w:rFonts w:ascii="Courier New" w:hAnsi="Courier New"/>
          <w:sz w:val="17"/>
        </w:rPr>
        <w:t xml:space="preserve">Mestanolon    100 mg</w:t>
      </w:r>
    </w:p>
    <w:p>
      <w:r>
        <w:rPr>
          <w:rFonts w:ascii="Courier New" w:hAnsi="Courier New"/>
          <w:sz w:val="17"/>
        </w:rPr>
        <w:t xml:space="preserve">Mesterolon    1 500 mg</w:t>
      </w:r>
    </w:p>
    <w:p>
      <w:r>
        <w:rPr>
          <w:rFonts w:ascii="Courier New" w:hAnsi="Courier New"/>
          <w:sz w:val="17"/>
        </w:rPr>
        <w:t xml:space="preserve">Metandienon    100 mg</w:t>
      </w:r>
    </w:p>
    <w:p>
      <w:r>
        <w:rPr>
          <w:rFonts w:ascii="Courier New" w:hAnsi="Courier New"/>
          <w:sz w:val="17"/>
        </w:rPr>
        <w:t xml:space="preserve">Metenolon    </w:t>
      </w:r>
    </w:p>
    <w:p>
      <w:r>
        <w:rPr>
          <w:rFonts w:ascii="Courier New" w:hAnsi="Courier New"/>
          <w:sz w:val="17"/>
        </w:rPr>
        <w:t xml:space="preserve">– parenterale Darreichungsformen    150 mg</w:t>
      </w:r>
    </w:p>
    <w:p>
      <w:r>
        <w:rPr>
          <w:rFonts w:ascii="Courier New" w:hAnsi="Courier New"/>
          <w:sz w:val="17"/>
        </w:rPr>
        <w:t xml:space="preserve">– andere Darreichungsformen    1 500 mg</w:t>
      </w:r>
    </w:p>
    <w:p>
      <w:r>
        <w:rPr>
          <w:rFonts w:ascii="Courier New" w:hAnsi="Courier New"/>
          <w:sz w:val="17"/>
        </w:rPr>
        <w:t xml:space="preserve">Methandriol    100 mg</w:t>
      </w:r>
    </w:p>
    <w:p>
      <w:r>
        <w:rPr>
          <w:rFonts w:ascii="Courier New" w:hAnsi="Courier New"/>
          <w:sz w:val="17"/>
        </w:rPr>
        <w:t xml:space="preserve">Methasteron    100 mg</w:t>
      </w:r>
    </w:p>
    <w:p>
      <w:r>
        <w:rPr>
          <w:rFonts w:ascii="Courier New" w:hAnsi="Courier New"/>
          <w:sz w:val="17"/>
        </w:rPr>
        <w:t xml:space="preserve">Methyldienolon    45 mg</w:t>
      </w:r>
    </w:p>
    <w:p>
      <w:r>
        <w:rPr>
          <w:rFonts w:ascii="Courier New" w:hAnsi="Courier New"/>
          <w:sz w:val="17"/>
        </w:rPr>
        <w:t xml:space="preserve">Methyl-1-testosteron    100 mg</w:t>
      </w:r>
    </w:p>
    <w:p>
      <w:r>
        <w:rPr>
          <w:rFonts w:ascii="Courier New" w:hAnsi="Courier New"/>
          <w:sz w:val="17"/>
        </w:rPr>
        <w:t xml:space="preserve">Methylnortestosteron    100 mg</w:t>
      </w:r>
    </w:p>
    <w:p>
      <w:r>
        <w:rPr>
          <w:rFonts w:ascii="Courier New" w:hAnsi="Courier New"/>
          <w:sz w:val="17"/>
        </w:rPr>
        <w:t xml:space="preserve">Methyltestosteron    100 mg</w:t>
      </w:r>
    </w:p>
    <w:p>
      <w:r>
        <w:rPr>
          <w:rFonts w:ascii="Courier New" w:hAnsi="Courier New"/>
          <w:sz w:val="17"/>
        </w:rPr>
        <w:t xml:space="preserve">Metribolon, synonym Methyltrienolon    45 mg</w:t>
      </w:r>
    </w:p>
    <w:p>
      <w:r>
        <w:rPr>
          <w:rFonts w:ascii="Courier New" w:hAnsi="Courier New"/>
          <w:sz w:val="17"/>
        </w:rPr>
        <w:t xml:space="preserve">Miboleron    100 mg</w:t>
      </w:r>
    </w:p>
    <w:p>
      <w:r>
        <w:rPr>
          <w:rFonts w:ascii="Courier New" w:hAnsi="Courier New"/>
          <w:sz w:val="17"/>
        </w:rPr>
        <w:t xml:space="preserve">Nandrolon    45 mg</w:t>
      </w:r>
    </w:p>
    <w:p>
      <w:r>
        <w:rPr>
          <w:rFonts w:ascii="Courier New" w:hAnsi="Courier New"/>
          <w:sz w:val="17"/>
        </w:rPr>
        <w:t xml:space="preserve">19-Norandrostendion    3 000 mg</w:t>
      </w:r>
    </w:p>
    <w:p>
      <w:r>
        <w:rPr>
          <w:rFonts w:ascii="Courier New" w:hAnsi="Courier New"/>
          <w:sz w:val="17"/>
        </w:rPr>
        <w:t xml:space="preserve">Norboleton    450 mg</w:t>
      </w:r>
    </w:p>
    <w:p>
      <w:r>
        <w:rPr>
          <w:rFonts w:ascii="Courier New" w:hAnsi="Courier New"/>
          <w:sz w:val="17"/>
        </w:rPr>
        <w:t xml:space="preserve">Norclostebol    1 500 mg</w:t>
      </w:r>
    </w:p>
    <w:p>
      <w:r>
        <w:rPr>
          <w:rFonts w:ascii="Courier New" w:hAnsi="Courier New"/>
          <w:sz w:val="17"/>
        </w:rPr>
        <w:t xml:space="preserve">Norethandrolon    450 mg</w:t>
      </w:r>
    </w:p>
    <w:p>
      <w:r>
        <w:rPr>
          <w:rFonts w:ascii="Courier New" w:hAnsi="Courier New"/>
          <w:sz w:val="17"/>
        </w:rPr>
        <w:t xml:space="preserve">Oxabolon    75 mg</w:t>
      </w:r>
    </w:p>
    <w:p>
      <w:r>
        <w:rPr>
          <w:rFonts w:ascii="Courier New" w:hAnsi="Courier New"/>
          <w:sz w:val="17"/>
        </w:rPr>
        <w:t xml:space="preserve">Oxandrolon    100 mg</w:t>
      </w:r>
    </w:p>
    <w:p>
      <w:r>
        <w:rPr>
          <w:rFonts w:ascii="Courier New" w:hAnsi="Courier New"/>
          <w:sz w:val="17"/>
        </w:rPr>
        <w:t xml:space="preserve">Oxymesteron    100 mg</w:t>
      </w:r>
    </w:p>
    <w:p>
      <w:r>
        <w:rPr>
          <w:rFonts w:ascii="Courier New" w:hAnsi="Courier New"/>
          <w:sz w:val="17"/>
        </w:rPr>
        <w:t xml:space="preserve">Oxymetholon    100 mg</w:t>
      </w:r>
    </w:p>
    <w:p>
      <w:r>
        <w:rPr>
          <w:rFonts w:ascii="Courier New" w:hAnsi="Courier New"/>
          <w:sz w:val="17"/>
        </w:rPr>
        <w:t xml:space="preserve">Prasteron, synonym Dehydroepiandrosteron (DHEA)    </w:t>
      </w:r>
    </w:p>
    <w:p>
      <w:r>
        <w:rPr>
          <w:rFonts w:ascii="Courier New" w:hAnsi="Courier New"/>
          <w:sz w:val="17"/>
        </w:rPr>
        <w:t xml:space="preserve">– parenterale Darreichungsformen    144 mg</w:t>
      </w:r>
    </w:p>
    <w:p>
      <w:r>
        <w:rPr>
          <w:rFonts w:ascii="Courier New" w:hAnsi="Courier New"/>
          <w:sz w:val="17"/>
        </w:rPr>
        <w:t xml:space="preserve">– andere Darreichungsformen    3 000 mg</w:t>
      </w:r>
    </w:p>
    <w:p>
      <w:r>
        <w:rPr>
          <w:rFonts w:ascii="Courier New" w:hAnsi="Courier New"/>
          <w:sz w:val="17"/>
        </w:rPr>
        <w:t xml:space="preserve">Prostanozol    1 500 mg</w:t>
      </w:r>
    </w:p>
    <w:p>
      <w:r>
        <w:rPr>
          <w:rFonts w:ascii="Courier New" w:hAnsi="Courier New"/>
          <w:sz w:val="17"/>
        </w:rPr>
        <w:t xml:space="preserve">Quinbolon    1 500 mg</w:t>
      </w:r>
    </w:p>
    <w:p>
      <w:r>
        <w:rPr>
          <w:rFonts w:ascii="Courier New" w:hAnsi="Courier New"/>
          <w:sz w:val="17"/>
        </w:rPr>
        <w:t xml:space="preserve">Stanozolol    100 mg</w:t>
      </w:r>
    </w:p>
    <w:p>
      <w:r>
        <w:rPr>
          <w:rFonts w:ascii="Courier New" w:hAnsi="Courier New"/>
          <w:sz w:val="17"/>
        </w:rPr>
        <w:t xml:space="preserve">Stenbolon    1 500 mg</w:t>
      </w:r>
    </w:p>
    <w:p>
      <w:r>
        <w:rPr>
          <w:rFonts w:ascii="Courier New" w:hAnsi="Courier New"/>
          <w:sz w:val="17"/>
        </w:rPr>
        <w:t xml:space="preserve">1-Testosteron    1 500 mg</w:t>
      </w:r>
    </w:p>
    <w:p>
      <w:r>
        <w:rPr>
          <w:rFonts w:ascii="Courier New" w:hAnsi="Courier New"/>
          <w:sz w:val="17"/>
        </w:rPr>
        <w:t xml:space="preserve">Testosteron    </w:t>
      </w:r>
    </w:p>
    <w:p>
      <w:r>
        <w:rPr>
          <w:rFonts w:ascii="Courier New" w:hAnsi="Courier New"/>
          <w:sz w:val="17"/>
        </w:rPr>
        <w:t xml:space="preserve">– transdermale oder orale Darreichungsformen    1 500 mg</w:t>
      </w:r>
    </w:p>
    <w:p>
      <w:r>
        <w:rPr>
          <w:rFonts w:ascii="Courier New" w:hAnsi="Courier New"/>
          <w:sz w:val="17"/>
        </w:rPr>
        <w:t xml:space="preserve">– andere Darreichungsformen    632 mg</w:t>
      </w:r>
    </w:p>
    <w:p>
      <w:r>
        <w:rPr>
          <w:rFonts w:ascii="Courier New" w:hAnsi="Courier New"/>
          <w:sz w:val="17"/>
        </w:rPr>
        <w:t xml:space="preserve">Tetrahydrogestrinon    45 mg</w:t>
      </w:r>
    </w:p>
    <w:p>
      <w:r>
        <w:rPr>
          <w:rFonts w:ascii="Courier New" w:hAnsi="Courier New"/>
          <w:sz w:val="17"/>
        </w:rPr>
        <w:t xml:space="preserve">Trenbolon    150 mg</w:t>
      </w:r>
    </w:p>
    <w:p>
      <w:r>
        <w:rPr>
          <w:rFonts w:ascii="Courier New" w:hAnsi="Courier New"/>
          <w:sz w:val="17"/>
        </w:rPr>
        <w:t xml:space="preserve">Andere exogene mit anabol-androgenen Steroiden verwandte Stoffe    </w:t>
      </w:r>
    </w:p>
    <w:p>
      <w:r>
        <w:rPr>
          <w:rFonts w:ascii="Courier New" w:hAnsi="Courier New"/>
          <w:sz w:val="17"/>
        </w:rPr>
        <w:t xml:space="preserve">– mit 17alpha-Methyl-Struktur    100 mg</w:t>
      </w:r>
    </w:p>
    <w:p>
      <w:r>
        <w:rPr>
          <w:rFonts w:ascii="Courier New" w:hAnsi="Courier New"/>
          <w:sz w:val="17"/>
        </w:rPr>
        <w:t xml:space="preserve">– mit anderen Strukturen    3 000 mg</w:t>
      </w:r>
    </w:p>
    <w:p>
      <w:pPr>
        <w:ind w:left="780"/>
      </w:pPr>
      <w:r>
        <w:t xml:space="preserve">2. Andere anabole Stoffe</w:t>
      </w:r>
    </w:p>
    <w:p>
      <w:r>
        <w:rPr>
          <w:rFonts w:ascii="Courier New" w:hAnsi="Courier New"/>
          <w:sz w:val="17"/>
        </w:rPr>
        <w:t xml:space="preserve">    nicht geringe Menge</w:t>
      </w:r>
    </w:p>
    <w:p>
      <w:r>
        <w:rPr>
          <w:rFonts w:ascii="Courier New" w:hAnsi="Courier New"/>
          <w:sz w:val="17"/>
        </w:rPr>
        <w:t xml:space="preserve">Clenbuterol    2,1 mg</w:t>
      </w:r>
    </w:p>
    <w:p>
      <w:r>
        <w:rPr>
          <w:rFonts w:ascii="Courier New" w:hAnsi="Courier New"/>
          <w:sz w:val="17"/>
        </w:rPr>
        <w:t xml:space="preserve">Selektive Androgen-Rezeptor-Modulatoren (SARMs)    90 mg</w:t>
      </w:r>
    </w:p>
    <w:p>
      <w:r>
        <w:rPr>
          <w:rFonts w:ascii="Courier New" w:hAnsi="Courier New"/>
          <w:sz w:val="17"/>
        </w:rPr>
        <w:t xml:space="preserve">Tibolon    75 mg</w:t>
      </w:r>
    </w:p>
    <w:p>
      <w:r>
        <w:rPr>
          <w:rFonts w:ascii="Courier New" w:hAnsi="Courier New"/>
          <w:sz w:val="17"/>
        </w:rPr>
        <w:t xml:space="preserve">Zeranol    4,5 mg</w:t>
      </w:r>
    </w:p>
    <w:p>
      <w:r>
        <w:rPr>
          <w:rFonts w:ascii="Courier New" w:hAnsi="Courier New"/>
          <w:sz w:val="17"/>
        </w:rPr>
        <w:t xml:space="preserve">Zilpaterol    4,5 mg</w:t>
      </w:r>
    </w:p>
    <w:p>
      <w:pPr>
        <w:ind w:left="420"/>
      </w:pPr>
      <w:r>
        <w:t xml:space="preserve">II. Peptidhormone, Wachstumsfaktoren, verwandte Stoffe und Mimetika</w:t>
      </w:r>
    </w:p>
    <w:p>
      <w:pPr>
        <w:ind w:left="780"/>
      </w:pPr>
      <w:r>
        <w:t xml:space="preserve">1. Erythropoese stimulierende Stoffe</w:t>
      </w:r>
    </w:p>
    <w:p>
      <w:r>
        <w:rPr>
          <w:rFonts w:ascii="Courier New" w:hAnsi="Courier New"/>
          <w:sz w:val="17"/>
        </w:rPr>
        <w:t xml:space="preserve">    nicht geringe Menge</w:t>
      </w:r>
    </w:p>
    <w:p>
      <w:r>
        <w:rPr>
          <w:rFonts w:ascii="Courier New" w:hAnsi="Courier New"/>
          <w:sz w:val="17"/>
        </w:rPr>
        <w:t xml:space="preserve">Erythropoetin human (EPO) Epoetin alfa, beta, delta, omega, theta, zeta und analoge rekombinante humane Erythropoetine    24 000 IE</w:t>
      </w:r>
    </w:p>
    <w:p>
      <w:r>
        <w:rPr>
          <w:rFonts w:ascii="Courier New" w:hAnsi="Courier New"/>
          <w:sz w:val="17"/>
        </w:rPr>
        <w:t xml:space="preserve">Darbepoetin alfa (dEPO)    120 µg</w:t>
      </w:r>
    </w:p>
    <w:p>
      <w:r>
        <w:rPr>
          <w:rFonts w:ascii="Courier New" w:hAnsi="Courier New"/>
          <w:sz w:val="17"/>
        </w:rPr>
        <w:t xml:space="preserve">Methoxy-Polyethylenglycol-Epoetin beta, synonym PEG-Epoetin beta, Continuous Erythropoiesis Receptor Activator (CERA)    90 µg</w:t>
      </w:r>
    </w:p>
    <w:p>
      <w:r>
        <w:rPr>
          <w:rFonts w:ascii="Courier New" w:hAnsi="Courier New"/>
          <w:sz w:val="17"/>
        </w:rPr>
        <w:t xml:space="preserve">Peginesatid, synonym Hematid    5 mg</w:t>
      </w:r>
    </w:p>
    <w:p>
      <w:r>
        <w:rPr>
          <w:rFonts w:ascii="Courier New" w:hAnsi="Courier New"/>
          <w:sz w:val="17"/>
        </w:rPr>
        <w:t xml:space="preserve">Hypoxie-induzierbarer-Faktor (HIF)-Aktivatoren: Daprodustat (GSK1278863) Molidustat Roxadustat (FG-4592) Vadadustat (AKB-6548)    7 200 mg</w:t>
      </w:r>
    </w:p>
    <w:p>
      <w:pPr>
        <w:ind w:left="780"/>
      </w:pPr>
      <w:r>
        <w:t xml:space="preserve">2. Choriongonadotropin (CG) und Luteinisierendes Hormon (LH) sowie ihre Releasingfaktoren</w:t>
      </w:r>
    </w:p>
    <w:p>
      <w:r>
        <w:rPr>
          <w:rFonts w:ascii="Courier New" w:hAnsi="Courier New"/>
          <w:sz w:val="17"/>
        </w:rPr>
        <w:t xml:space="preserve">    nicht geringe Menge</w:t>
      </w:r>
    </w:p>
    <w:p>
      <w:r>
        <w:rPr>
          <w:rFonts w:ascii="Courier New" w:hAnsi="Courier New"/>
          <w:sz w:val="17"/>
        </w:rPr>
        <w:t xml:space="preserve">Buserelin    60 mg</w:t>
      </w:r>
    </w:p>
    <w:p>
      <w:r>
        <w:rPr>
          <w:rFonts w:ascii="Courier New" w:hAnsi="Courier New"/>
          <w:sz w:val="17"/>
        </w:rPr>
        <w:t xml:space="preserve">Choriongonadotropin (HCG)    7 500 IE</w:t>
      </w:r>
    </w:p>
    <w:p>
      <w:r>
        <w:rPr>
          <w:rFonts w:ascii="Courier New" w:hAnsi="Courier New"/>
          <w:sz w:val="17"/>
        </w:rPr>
        <w:t xml:space="preserve">Choriongonadotropin alfa    250 µg</w:t>
      </w:r>
    </w:p>
    <w:p>
      <w:r>
        <w:rPr>
          <w:rFonts w:ascii="Courier New" w:hAnsi="Courier New"/>
          <w:sz w:val="17"/>
        </w:rPr>
        <w:t xml:space="preserve">Deslorelin    4,5 mg</w:t>
      </w:r>
    </w:p>
    <w:p>
      <w:r>
        <w:rPr>
          <w:rFonts w:ascii="Courier New" w:hAnsi="Courier New"/>
          <w:sz w:val="17"/>
        </w:rPr>
        <w:t xml:space="preserve">Gonadorelin    40 mg</w:t>
      </w:r>
    </w:p>
    <w:p>
      <w:r>
        <w:rPr>
          <w:rFonts w:ascii="Courier New" w:hAnsi="Courier New"/>
          <w:sz w:val="17"/>
        </w:rPr>
        <w:t xml:space="preserve">Goserelin    10,8 mg</w:t>
      </w:r>
    </w:p>
    <w:p>
      <w:r>
        <w:rPr>
          <w:rFonts w:ascii="Courier New" w:hAnsi="Courier New"/>
          <w:sz w:val="17"/>
        </w:rPr>
        <w:t xml:space="preserve">Leuprorelin    30 mg</w:t>
      </w:r>
    </w:p>
    <w:p>
      <w:r>
        <w:rPr>
          <w:rFonts w:ascii="Courier New" w:hAnsi="Courier New"/>
          <w:sz w:val="17"/>
        </w:rPr>
        <w:t xml:space="preserve">Lutropin alfa    2 250 IE</w:t>
      </w:r>
    </w:p>
    <w:p>
      <w:r>
        <w:rPr>
          <w:rFonts w:ascii="Courier New" w:hAnsi="Courier New"/>
          <w:sz w:val="17"/>
        </w:rPr>
        <w:t xml:space="preserve">Nafarelin    24 mg</w:t>
      </w:r>
    </w:p>
    <w:p>
      <w:r>
        <w:rPr>
          <w:rFonts w:ascii="Courier New" w:hAnsi="Courier New"/>
          <w:sz w:val="17"/>
        </w:rPr>
        <w:t xml:space="preserve">Triptorelin    </w:t>
      </w:r>
    </w:p>
    <w:p>
      <w:r>
        <w:rPr>
          <w:rFonts w:ascii="Courier New" w:hAnsi="Courier New"/>
          <w:sz w:val="17"/>
        </w:rPr>
        <w:t xml:space="preserve">– Injektionslösung    8 604 µg</w:t>
      </w:r>
    </w:p>
    <w:p>
      <w:pPr>
        <w:ind w:left="780"/>
      </w:pPr>
      <w:r>
        <w:t xml:space="preserve">3. Corticotropine</w:t>
      </w:r>
    </w:p>
    <w:p>
      <w:r>
        <w:rPr>
          <w:rFonts w:ascii="Courier New" w:hAnsi="Courier New"/>
          <w:sz w:val="17"/>
        </w:rPr>
        <w:t xml:space="preserve">    nicht geringe Menge</w:t>
      </w:r>
    </w:p>
    <w:p>
      <w:r>
        <w:rPr>
          <w:rFonts w:ascii="Courier New" w:hAnsi="Courier New"/>
          <w:sz w:val="17"/>
        </w:rPr>
        <w:t xml:space="preserve">Corticotropin    1 200 IE</w:t>
      </w:r>
    </w:p>
    <w:p>
      <w:r>
        <w:rPr>
          <w:rFonts w:ascii="Courier New" w:hAnsi="Courier New"/>
          <w:sz w:val="17"/>
        </w:rPr>
        <w:t xml:space="preserve">Tetracosactid    </w:t>
      </w:r>
    </w:p>
    <w:p>
      <w:r>
        <w:rPr>
          <w:rFonts w:ascii="Courier New" w:hAnsi="Courier New"/>
          <w:sz w:val="17"/>
        </w:rPr>
        <w:t xml:space="preserve">– retardierte parenterale Darreichungsformen    12 mg</w:t>
      </w:r>
    </w:p>
    <w:p>
      <w:r>
        <w:rPr>
          <w:rFonts w:ascii="Courier New" w:hAnsi="Courier New"/>
          <w:sz w:val="17"/>
        </w:rPr>
        <w:t xml:space="preserve">– andere parenterale Darreichungsformen    3 mg</w:t>
      </w:r>
    </w:p>
    <w:p>
      <w:pPr>
        <w:ind w:left="780"/>
      </w:pPr>
      <w:r>
        <w:t xml:space="preserve">4. Wachstumshormon (-Fragmente), Releasingfaktoren und Releasingpeptide</w:t>
      </w:r>
    </w:p>
    <w:p>
      <w:r>
        <w:rPr>
          <w:rFonts w:ascii="Courier New" w:hAnsi="Courier New"/>
          <w:sz w:val="17"/>
        </w:rPr>
        <w:t xml:space="preserve">    nicht geringe Menge</w:t>
      </w:r>
    </w:p>
    <w:p>
      <w:r>
        <w:rPr>
          <w:rFonts w:ascii="Courier New" w:hAnsi="Courier New"/>
          <w:sz w:val="17"/>
        </w:rPr>
        <w:t xml:space="preserve">Somatropin, synonym Wachstumshormon human, Growth Hormone (GH)    16 mg</w:t>
      </w:r>
    </w:p>
    <w:p>
      <w:r>
        <w:rPr>
          <w:rFonts w:ascii="Courier New" w:hAnsi="Courier New"/>
          <w:sz w:val="17"/>
        </w:rPr>
        <w:t xml:space="preserve">Somatrem, synonym Somatotropin (methionyl), human    16 mg</w:t>
      </w:r>
    </w:p>
    <w:p>
      <w:r>
        <w:rPr>
          <w:rFonts w:ascii="Courier New" w:hAnsi="Courier New"/>
          <w:sz w:val="17"/>
        </w:rPr>
        <w:t xml:space="preserve">Wachstumshormon-Fragmente: z. B. AOD-9604, hGH-Fragment 176-191    16 mg</w:t>
      </w:r>
    </w:p>
    <w:p>
      <w:r>
        <w:rPr>
          <w:rFonts w:ascii="Courier New" w:hAnsi="Courier New"/>
          <w:sz w:val="17"/>
        </w:rPr>
        <w:t xml:space="preserve">Wachstumshormon-Releasingfaktoren, synonym Growth Hormone Releasing Hormones (GHRH) Sermorelin Somatorelin Tesamorelin und Peptide mit gleicher Wirkung, synonym Growth Hormone Releasing Peptides (GHRP)    1,5 mg</w:t>
      </w:r>
    </w:p>
    <w:p>
      <w:r>
        <w:rPr>
          <w:rFonts w:ascii="Courier New" w:hAnsi="Courier New"/>
          <w:sz w:val="17"/>
        </w:rPr>
        <w:t xml:space="preserve">Wachstumshormon-Sekretagoge (GHS) und ihre Mimetika Anamorelin Ipamorelin Lenomorelin (Ghrelin) Macimorelin Ibutamoren (MK-677) Tabimorelin    150 mg</w:t>
      </w:r>
    </w:p>
    <w:p>
      <w:pPr>
        <w:ind w:left="780"/>
      </w:pPr>
      <w:r>
        <w:t xml:space="preserve">5. Wachstumsfaktoren und Wachstumsfaktor-Modulatoren</w:t>
      </w:r>
    </w:p>
    <w:p>
      <w:r>
        <w:rPr>
          <w:rFonts w:ascii="Courier New" w:hAnsi="Courier New"/>
          <w:sz w:val="17"/>
        </w:rPr>
        <w:t xml:space="preserve">    nicht geringe Menge</w:t>
      </w:r>
    </w:p>
    <w:p>
      <w:r>
        <w:rPr>
          <w:rFonts w:ascii="Courier New" w:hAnsi="Courier New"/>
          <w:sz w:val="17"/>
        </w:rPr>
        <w:t xml:space="preserve">Mecasermin, synonym Insulin-ähnlicher Wachstumsfaktor 1, Insulin-like Growth Factor -1 (IGF-1)    60 mg</w:t>
      </w:r>
    </w:p>
    <w:p>
      <w:r>
        <w:rPr>
          <w:rFonts w:ascii="Courier New" w:hAnsi="Courier New"/>
          <w:sz w:val="17"/>
        </w:rPr>
        <w:t xml:space="preserve">IGF-1 Analoga    3 mg</w:t>
      </w:r>
    </w:p>
    <w:p>
      <w:r>
        <w:rPr>
          <w:rFonts w:ascii="Courier New" w:hAnsi="Courier New"/>
          <w:sz w:val="17"/>
        </w:rPr>
        <w:t xml:space="preserve">Mechano Growth Factor (MGF) und MGF-Varianten    3 mg</w:t>
      </w:r>
    </w:p>
    <w:p>
      <w:r>
        <w:rPr>
          <w:rFonts w:ascii="Courier New" w:hAnsi="Courier New"/>
          <w:sz w:val="17"/>
        </w:rPr>
        <w:t xml:space="preserve">Thymosin-beta-4 und seine Derivate    100 mg</w:t>
      </w:r>
    </w:p>
    <w:p>
      <w:pPr>
        <w:ind w:left="420"/>
      </w:pPr>
      <w:r>
        <w:t xml:space="preserve">III. Hormone und Stoffwechsel-Modulatoren</w:t>
      </w:r>
    </w:p>
    <w:p>
      <w:pPr>
        <w:ind w:left="780"/>
      </w:pPr>
      <w:r>
        <w:t xml:space="preserve">1. Aromatasehemmer</w:t>
      </w:r>
    </w:p>
    <w:p>
      <w:r>
        <w:rPr>
          <w:rFonts w:ascii="Courier New" w:hAnsi="Courier New"/>
          <w:sz w:val="17"/>
        </w:rPr>
        <w:t xml:space="preserve">    nicht geringe Menge</w:t>
      </w:r>
    </w:p>
    <w:p>
      <w:r>
        <w:rPr>
          <w:rFonts w:ascii="Courier New" w:hAnsi="Courier New"/>
          <w:sz w:val="17"/>
        </w:rPr>
        <w:t xml:space="preserve">Aminoglutethimid    30 000 mg</w:t>
      </w:r>
    </w:p>
    <w:p>
      <w:r>
        <w:rPr>
          <w:rFonts w:ascii="Courier New" w:hAnsi="Courier New"/>
          <w:sz w:val="17"/>
        </w:rPr>
        <w:t xml:space="preserve">Anastrozol    30 mg</w:t>
      </w:r>
    </w:p>
    <w:p>
      <w:r>
        <w:rPr>
          <w:rFonts w:ascii="Courier New" w:hAnsi="Courier New"/>
          <w:sz w:val="17"/>
        </w:rPr>
        <w:t xml:space="preserve">Androsta-1,4,6-trien-3,17-dion, synonym Androstatriendion    3 000 mg</w:t>
      </w:r>
    </w:p>
    <w:p>
      <w:r>
        <w:rPr>
          <w:rFonts w:ascii="Courier New" w:hAnsi="Courier New"/>
          <w:sz w:val="17"/>
        </w:rPr>
        <w:t xml:space="preserve">4-Androsten-3,6,17-trion (6-oxo)    6 000 mg</w:t>
      </w:r>
    </w:p>
    <w:p>
      <w:r>
        <w:rPr>
          <w:rFonts w:ascii="Courier New" w:hAnsi="Courier New"/>
          <w:sz w:val="17"/>
        </w:rPr>
        <w:t xml:space="preserve">Exemestan    750 mg</w:t>
      </w:r>
    </w:p>
    <w:p>
      <w:r>
        <w:rPr>
          <w:rFonts w:ascii="Courier New" w:hAnsi="Courier New"/>
          <w:sz w:val="17"/>
        </w:rPr>
        <w:t xml:space="preserve">Formestan    600 mg</w:t>
      </w:r>
    </w:p>
    <w:p>
      <w:r>
        <w:rPr>
          <w:rFonts w:ascii="Courier New" w:hAnsi="Courier New"/>
          <w:sz w:val="17"/>
        </w:rPr>
        <w:t xml:space="preserve">Letrozol    75 mg</w:t>
      </w:r>
    </w:p>
    <w:p>
      <w:r>
        <w:rPr>
          <w:rFonts w:ascii="Courier New" w:hAnsi="Courier New"/>
          <w:sz w:val="17"/>
        </w:rPr>
        <w:t xml:space="preserve">Testolacton    6 000 mg</w:t>
      </w:r>
    </w:p>
    <w:p>
      <w:pPr>
        <w:ind w:left="780"/>
      </w:pPr>
      <w:r>
        <w:t xml:space="preserve">2. Selektive Estrogen-Rezeptor-Modulatoren (SERMs)</w:t>
      </w:r>
    </w:p>
    <w:p>
      <w:r>
        <w:rPr>
          <w:rFonts w:ascii="Courier New" w:hAnsi="Courier New"/>
          <w:sz w:val="17"/>
        </w:rPr>
        <w:t xml:space="preserve">    nicht geringe Menge</w:t>
      </w:r>
    </w:p>
    <w:p>
      <w:r>
        <w:rPr>
          <w:rFonts w:ascii="Courier New" w:hAnsi="Courier New"/>
          <w:sz w:val="17"/>
        </w:rPr>
        <w:t xml:space="preserve">Raloxifen    1 680 mg</w:t>
      </w:r>
    </w:p>
    <w:p>
      <w:r>
        <w:rPr>
          <w:rFonts w:ascii="Courier New" w:hAnsi="Courier New"/>
          <w:sz w:val="17"/>
        </w:rPr>
        <w:t xml:space="preserve">Tamoxifen    600 mg</w:t>
      </w:r>
    </w:p>
    <w:p>
      <w:r>
        <w:rPr>
          <w:rFonts w:ascii="Courier New" w:hAnsi="Courier New"/>
          <w:sz w:val="17"/>
        </w:rPr>
        <w:t xml:space="preserve">Toremifen    1 800 mg</w:t>
      </w:r>
    </w:p>
    <w:p>
      <w:pPr>
        <w:ind w:left="780"/>
      </w:pPr>
      <w:r>
        <w:t xml:space="preserve">3. Andere antiestrogen wirkende Stoffe</w:t>
      </w:r>
    </w:p>
    <w:p>
      <w:r>
        <w:rPr>
          <w:rFonts w:ascii="Courier New" w:hAnsi="Courier New"/>
          <w:sz w:val="17"/>
        </w:rPr>
        <w:t xml:space="preserve">    nicht geringe Menge</w:t>
      </w:r>
    </w:p>
    <w:p>
      <w:r>
        <w:rPr>
          <w:rFonts w:ascii="Courier New" w:hAnsi="Courier New"/>
          <w:sz w:val="17"/>
        </w:rPr>
        <w:t xml:space="preserve">Clomifen    509 mg</w:t>
      </w:r>
    </w:p>
    <w:p>
      <w:r>
        <w:rPr>
          <w:rFonts w:ascii="Courier New" w:hAnsi="Courier New"/>
          <w:sz w:val="17"/>
        </w:rPr>
        <w:t xml:space="preserve">Cyclofenil    4 200 mg</w:t>
      </w:r>
    </w:p>
    <w:p>
      <w:r>
        <w:rPr>
          <w:rFonts w:ascii="Courier New" w:hAnsi="Courier New"/>
          <w:sz w:val="17"/>
        </w:rPr>
        <w:t xml:space="preserve">Fulvestrant    250 mg</w:t>
      </w:r>
    </w:p>
    <w:p>
      <w:pPr>
        <w:ind w:left="780"/>
      </w:pPr>
      <w:r>
        <w:t xml:space="preserve">4. Myostatinfunktionen verändernde StoffeMyostatinhemmer</w:t>
      </w:r>
    </w:p>
    <w:p>
      <w:r>
        <w:rPr>
          <w:rFonts w:ascii="Courier New" w:hAnsi="Courier New"/>
          <w:sz w:val="17"/>
        </w:rPr>
        <w:t xml:space="preserve">    nicht geringe Menge</w:t>
      </w:r>
    </w:p>
    <w:p>
      <w:r>
        <w:rPr>
          <w:rFonts w:ascii="Courier New" w:hAnsi="Courier New"/>
          <w:sz w:val="17"/>
        </w:rPr>
        <w:t xml:space="preserve">Follistatin und seine Derivate    450 mg</w:t>
      </w:r>
    </w:p>
    <w:p>
      <w:r>
        <w:rPr>
          <w:rFonts w:ascii="Courier New" w:hAnsi="Courier New"/>
          <w:sz w:val="17"/>
        </w:rPr>
        <w:t xml:space="preserve">Stamulumab    450 mg</w:t>
      </w:r>
    </w:p>
    <w:p>
      <w:pPr>
        <w:ind w:left="780"/>
      </w:pPr>
      <w:r>
        <w:t xml:space="preserve">5. Stoffwechsel-Modulatoren</w:t>
      </w:r>
    </w:p>
    <w:p>
      <w:r>
        <w:rPr>
          <w:rFonts w:ascii="Courier New" w:hAnsi="Courier New"/>
          <w:sz w:val="17"/>
        </w:rPr>
        <w:t xml:space="preserve">    nicht geringe Menge</w:t>
      </w:r>
    </w:p>
    <w:p>
      <w:r>
        <w:rPr>
          <w:rFonts w:ascii="Courier New" w:hAnsi="Courier New"/>
          <w:sz w:val="17"/>
        </w:rPr>
        <w:t xml:space="preserve">Insuline    400 IE</w:t>
      </w:r>
    </w:p>
    <w:p>
      <w:r>
        <w:rPr>
          <w:rFonts w:ascii="Courier New" w:hAnsi="Courier New"/>
          <w:sz w:val="17"/>
        </w:rPr>
        <w:t xml:space="preserve">PPARδ (Peroxisome Proliferator Activated Receptor Delta)-Agonisten, synonym PPAR-delta-Agonisten GW 501516, synonym GW 1516    75 mg</w:t>
      </w:r>
    </w:p>
    <w:p>
      <w:r>
        <w:rPr>
          <w:rFonts w:ascii="Courier New" w:hAnsi="Courier New"/>
          <w:sz w:val="17"/>
        </w:rPr>
        <w:t xml:space="preserve">AMPK (PPARδ-AMP-activated protein kinase)-Axis-Agonisten AICAR    7 000 mg</w:t>
      </w:r>
    </w:p>
    <w:p>
      <w:r>
        <w:rPr>
          <w:rFonts w:ascii="Courier New" w:hAnsi="Courier New"/>
          <w:sz w:val="17"/>
        </w:rPr>
        <w:t xml:space="preserve">Meldonium    15 000 mg</w:t>
      </w:r>
    </w:p>
    <w:p>
      <w:r>
        <w:rPr>
          <w:rFonts w:ascii="Courier New" w:hAnsi="Courier New"/>
          <w:sz w:val="17"/>
        </w:rPr>
        <w:t xml:space="preserve">SR9009    75 mg</w:t>
      </w:r>
    </w:p>
    <w:p>
      <w:r>
        <w:rPr>
          <w:color w:val="555555"/>
          <w:sz w:val="17"/>
        </w:rPr>
        <w:t xml:space="preserve">Zitiervorschlag: Anlage DmMV 2020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https://recht.nulegal.eu/gesetze/DmMV%202020/anlage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