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DiätAss-APrV — Bestehen und Wiederholung der Prüfung</w:t>
      </w:r>
    </w:p>
    <w:p>
      <w:r>
        <w:rPr>
          <w:color w:val="555555"/>
          <w:sz w:val="18"/>
        </w:rPr>
        <w:t xml:space="preserve">Ausbildungs- und Prüfungsverordnung für Diätassistentinnen und Diätassistenten</w:t>
      </w:r>
    </w:p>
    <w:p>
      <w:r>
        <w:rPr>
          <w:color w:val="555555"/>
          <w:sz w:val="18"/>
        </w:rPr>
        <w:t xml:space="preserve">Stand: 10.06.2019 (konsolidierte Textfassung, kein amtliches Inkrafttretensdatum)</w:t>
      </w:r>
    </w:p>
    <w:p>
      <w:r>
        <w:t xml:space="preserve">(1) Die Prüfung ist bestanden, wenn jeder der nach § 2 Abs. 1 vorgeschriebenen Prüfungsteile bestanden ist.</w:t>
      </w:r>
    </w:p>
    <w:p>
      <w:r>
        <w:t xml:space="preserve">(2) Über die bestandene staatliche Prüfung wird ein Zeugnis nach dem Muster der Anlage 3 erteilt. Über das Nichtbestehen erhält der Prüfling vom Vorsitzenden des Prüfungsausschusses eine schriftliche Mitteilung, in der die Prüfungsnoten anzugeben sind.</w:t>
      </w:r>
    </w:p>
    <w:p>
      <w:r>
        <w:t xml:space="preserve">(3) Die schriftliche und die mündliche Prüfung sowie jedes Fach der praktischen Prüfung können einmal wiederholt werden, wenn der Prüfling die Note "mangelhaft" oder "ungenügend" erhalten hat.</w:t>
      </w:r>
    </w:p>
    <w:p>
      <w:r>
        <w:t xml:space="preserve">(4) Hat der Prüfling im Falle des § 7 Abs. 2 in der praktischen Prüfung das Fach Diätetik oder bei der Fortsetzung der praktischen Prüfung mindestens eines der anderen Fächer zu wiederholen, darf er zur Wiederholungsprüfung in den einzelnen Fächern nur zugelassen werden, wenn er an einer weiteren Ausbildung teilgenommen hat, deren Dauer und Inhalt vom Vorsitzenden des Prüfungsausschusses bestimmt werden. Die weitere Ausbildung nach Satz 1 darf einschließlich der für die Prüfung erforderlichen Zeit die Dauer von einem Jahr nicht überschreiten. Ein Nachweis über die weitere Ausbildung ist dem Antrag des Prüflings auf Zulassung zur Wiederholungsprüfung beizufügen. Die Wiederholungsprüfung muß spätestens zwölf Monate nach der letzten Prüfung abgeschlossen sein; in begründeten Fällen kann die zuständige Behörde Ausnahmen zulassen.</w:t>
      </w:r>
    </w:p>
    <w:p>
      <w:r>
        <w:rPr>
          <w:color w:val="555555"/>
          <w:sz w:val="17"/>
        </w:rPr>
        <w:t xml:space="preserve">Zitiervorschlag: § 10 DiätAss-APrV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https://recht.nulegal.eu/gesetze/Di%C3%A4tAss-APrV/10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