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DVOSächsBO (Sachsen) — Prüfungsausschuss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Prüfungsausschuss besteht aus mindestens sechs Mitgliedern. Dem Prüfungsausschuss sollen mindestens angehören:</w:t>
      </w:r>
    </w:p>
    <w:p>
      <w:r>
        <w:t xml:space="preserve">1. ein von der Architektenkammer Sachsen vorgeschlagenes Mitglied;</w:t>
      </w:r>
    </w:p>
    <w:p>
      <w:r>
        <w:t xml:space="preserve">2. ein von der Ingenieurkammer Sachsen vorgeschlagenes Mitglied;</w:t>
      </w:r>
    </w:p>
    <w:p>
      <w:r>
        <w:t xml:space="preserve">3. ein Mitglied aus dem Geschäftsbereich einer obersten Bauaufsichtsbehörde;</w:t>
      </w:r>
    </w:p>
    <w:p>
      <w:r>
        <w:t xml:space="preserve">4. ein Mitglied aus dem Bereich der Feuerwehr oder einer für den Brandschutz zuständigen Behörde;</w:t>
      </w:r>
    </w:p>
    <w:p>
      <w:r>
        <w:t xml:space="preserve">5. ein Mitglied aus dem Bereich der Sachversicherer und</w:t>
      </w:r>
    </w:p>
    <w:p>
      <w:r>
        <w:t xml:space="preserve">6. ein Mitglied aus dem Bereich der Forschung und Prüfung auf dem Gebiet des Brandverhaltens von Bauprodukten und Bauarten.</w:t>
      </w:r>
    </w:p>
    <w:p>
      <w:r>
        <w:t xml:space="preserve">(2) § 24 Absatz 1 und 2 Satz 2, 4 bis 8 sowie Absatz 3 und 4 gilt entsprechend.</w:t>
      </w:r>
    </w:p>
    <w:p>
      <w:r>
        <w:rPr>
          <w:color w:val="555555"/>
          <w:sz w:val="17"/>
        </w:rPr>
        <w:t xml:space="preserve">Zitiervorschlag: § 28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https://recht.nulegal.eu/gesetze/DVOS%C3%A4chsBO/28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