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84 DSGVO — Sanktionen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84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