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33 DSGVO — Meldung von Verletzungen des Schutzes personenbezogener Daten an die Aufsichtsbehörde</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w:t>
      </w:r>
    </w:p>
    <w:p>
      <w:r>
        <w:t xml:space="preserve">(3) Die Meldung gemäß Absatz 1 enthält zumindest folgende Informationen:</w:t>
      </w:r>
    </w:p>
    <w:p>
      <w:r>
        <w:t xml:space="preserve">a) eine Beschreibung der Art der Verletzung des Schutzes personenbezogener Daten, soweit möglich mit Angabe der Kategorien und der ungefähren Zahl der betroffenen Personen, der betroffenen Kategorien und der ungefähren Zahl der betroffenen personenbezogenen Datensätze;</w:t>
      </w:r>
    </w:p>
    <w:p>
      <w:r>
        <w:t xml:space="preserve">b) den Namen und die Kontaktdaten des Datenschutzbeauftragten oder einer sonstigen Anlaufstelle für weitere Informationen;</w:t>
      </w:r>
    </w:p>
    <w:p>
      <w:r>
        <w:t xml:space="preserve">c) eine Beschreibung der wahrscheinlichen Folgen der Verletzung des Schutzes personenbezogener Daten;</w:t>
      </w:r>
    </w:p>
    <w:p>
      <w:r>
        <w:t xml:space="preserve">d) eine Beschreibung der von dem Verantwortlichen ergriffenen oder vorgeschlagenen Maßnahmen zur Behebung der Verletzung des Schutzes personenbezogener Daten und gegebenenfalls Maßnahmen zur Abmilderung ihrer möglichen nachteiligen Auswirkungen.</w:t>
      </w:r>
    </w:p>
    <w:p>
      <w:r>
        <w:t xml:space="preserve">(4)</w:t>
      </w:r>
    </w:p>
    <w:p>
      <w:r>
        <w:t xml:space="preserve">(5)</w:t>
      </w:r>
    </w:p>
    <w:p>
      <w:r>
        <w:rPr>
          <w:color w:val="555555"/>
          <w:sz w:val="17"/>
        </w:rPr>
        <w:t xml:space="preserve">Zitiervorschlag: Art 33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