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ChirurgMAusbV — Ausbildungsberufsbild</w:t>
      </w:r>
    </w:p>
    <w:p>
      <w:r>
        <w:rPr>
          <w:color w:val="555555"/>
          <w:sz w:val="18"/>
        </w:rPr>
        <w:t xml:space="preserve">Chirurgiemechaniker-Ausbildungsverordnung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Gegenstand der Berufsausbildung sind mindestens die folgenden Fertigkeiten und Kenntnisse:</w:t>
      </w:r>
    </w:p>
    <w:p>
      <w:pPr>
        <w:ind w:left="420"/>
      </w:pPr>
      <w:r>
        <w:t xml:space="preserve">1. Berufsbildung,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Arbeits- und Tarifrecht, Arbeitsschutz,</w:t>
      </w:r>
    </w:p>
    <w:p>
      <w:pPr>
        <w:ind w:left="420"/>
      </w:pPr>
      <w:r>
        <w:t xml:space="preserve">4. Arbeitssicherheit, Umweltschutz und rationelle Energieverwendung,</w:t>
      </w:r>
    </w:p>
    <w:p>
      <w:pPr>
        <w:ind w:left="420"/>
      </w:pPr>
      <w:r>
        <w:t xml:space="preserve">5. Planen und Vorbereiten des Arbeitsablaufes sowie Kontrollieren und Bewerten der Arbeitsergebnisse,</w:t>
      </w:r>
    </w:p>
    <w:p>
      <w:pPr>
        <w:ind w:left="420"/>
      </w:pPr>
      <w:r>
        <w:t xml:space="preserve">6. Lesen, Anwenden und Erstellen von technischen Unterlagen,</w:t>
      </w:r>
    </w:p>
    <w:p>
      <w:pPr>
        <w:ind w:left="420"/>
      </w:pPr>
      <w:r>
        <w:t xml:space="preserve">7. Prüfen, Messen, Lehren,</w:t>
      </w:r>
    </w:p>
    <w:p>
      <w:pPr>
        <w:ind w:left="420"/>
      </w:pPr>
      <w:r>
        <w:t xml:space="preserve">8. Fügen,</w:t>
      </w:r>
    </w:p>
    <w:p>
      <w:pPr>
        <w:ind w:left="420"/>
      </w:pPr>
      <w:r>
        <w:t xml:space="preserve">9. manuelles Spanen und Umformen,</w:t>
      </w:r>
    </w:p>
    <w:p>
      <w:pPr>
        <w:ind w:left="420"/>
      </w:pPr>
      <w:r>
        <w:t xml:space="preserve">10. maschinelles Bearbeiten,</w:t>
      </w:r>
    </w:p>
    <w:p>
      <w:pPr>
        <w:ind w:left="420"/>
      </w:pPr>
      <w:r>
        <w:t xml:space="preserve">11. Instandhalten,</w:t>
      </w:r>
    </w:p>
    <w:p>
      <w:pPr>
        <w:ind w:left="420"/>
      </w:pPr>
      <w:r>
        <w:t xml:space="preserve">12. Drehen und Fräsen,</w:t>
      </w:r>
    </w:p>
    <w:p>
      <w:pPr>
        <w:ind w:left="420"/>
      </w:pPr>
      <w:r>
        <w:t xml:space="preserve">13. Unterscheiden, Zuordnen und Handhaben von Werk- und Hilfsstoffen,</w:t>
      </w:r>
    </w:p>
    <w:p>
      <w:pPr>
        <w:ind w:left="420"/>
      </w:pPr>
      <w:r>
        <w:t xml:space="preserve">14. Löten, Schweißen, Kleben,</w:t>
      </w:r>
    </w:p>
    <w:p>
      <w:pPr>
        <w:ind w:left="420"/>
      </w:pPr>
      <w:r>
        <w:t xml:space="preserve">15. Wärmebehandeln, Härteprüfen,</w:t>
      </w:r>
    </w:p>
    <w:p>
      <w:pPr>
        <w:ind w:left="420"/>
      </w:pPr>
      <w:r>
        <w:t xml:space="preserve">16. Montieren von Bauteilen zu Baugruppen,</w:t>
      </w:r>
    </w:p>
    <w:p>
      <w:pPr>
        <w:ind w:left="420"/>
      </w:pPr>
      <w:r>
        <w:t xml:space="preserve">17. Aufbauen und Prüfen von Pneumatikschaltungen,</w:t>
      </w:r>
    </w:p>
    <w:p>
      <w:pPr>
        <w:ind w:left="420"/>
      </w:pPr>
      <w:r>
        <w:t xml:space="preserve">18. Bearbeiten von Werkstücken durch Spanen von Hand und mit handgeführten Maschinen,</w:t>
      </w:r>
    </w:p>
    <w:p>
      <w:pPr>
        <w:ind w:left="420"/>
      </w:pPr>
      <w:r>
        <w:t xml:space="preserve">19. Bearbeiten von Formen und Flächen an Instrumenten, Geräten oder Implantaten,</w:t>
      </w:r>
    </w:p>
    <w:p>
      <w:pPr>
        <w:ind w:left="420"/>
      </w:pPr>
      <w:r>
        <w:t xml:space="preserve">20. Programmieren von numerisch gesteuerten Werkzeugmaschinen,</w:t>
      </w:r>
    </w:p>
    <w:p>
      <w:pPr>
        <w:ind w:left="420"/>
      </w:pPr>
      <w:r>
        <w:t xml:space="preserve">21. Bearbeiten von Werkstücken durch Spanen auf Werkzeugmaschinen,</w:t>
      </w:r>
    </w:p>
    <w:p>
      <w:pPr>
        <w:ind w:left="420"/>
      </w:pPr>
      <w:r>
        <w:t xml:space="preserve">22. Bearbeiten von Werkstücken durch Freiformschleifen,</w:t>
      </w:r>
    </w:p>
    <w:p>
      <w:pPr>
        <w:ind w:left="420"/>
      </w:pPr>
      <w:r>
        <w:t xml:space="preserve">23. Montieren und Demontieren von Instrumenten, Geräten oder Implantaten,</w:t>
      </w:r>
    </w:p>
    <w:p>
      <w:pPr>
        <w:ind w:left="420"/>
      </w:pPr>
      <w:r>
        <w:t xml:space="preserve">24. Prüfen und Einstellen der Funktion von Instrumenten, Geräten oder Implantaten,</w:t>
      </w:r>
    </w:p>
    <w:p>
      <w:pPr>
        <w:ind w:left="420"/>
      </w:pPr>
      <w:r>
        <w:t xml:space="preserve">25. Instandsetzen von Instrumenten, Geräten oder Implantaten.</w:t>
      </w:r>
    </w:p>
    <w:p>
      <w:r>
        <w:rPr>
          <w:color w:val="555555"/>
          <w:sz w:val="17"/>
        </w:rPr>
        <w:t xml:space="preserve">Zitiervorschlag: § 4 ChirurgMAusbV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https://recht.nulegal.eu/gesetze/ChirurgMAusbV/4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