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BrillVerfMAusbV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Berufsausbildungsgesetzes vom 14. August 1969 (BGBl. I S. 1112), der zuletzt durch Artikel 212 Nr. 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