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BrauMMstrV — Berufsbild</w:t>
      </w:r>
    </w:p>
    <w:p>
      <w:r>
        <w:rPr>
          <w:color w:val="555555"/>
          <w:sz w:val="18"/>
        </w:rPr>
        <w:t xml:space="preserve">Brauer- und Mälzermeisterverordnung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Brauer- und Mälzer-Handwerk sind folgende Tätigkeiten zuzurechnen:</w:t>
      </w:r>
    </w:p>
    <w:p>
      <w:pPr>
        <w:ind w:left="420"/>
      </w:pPr>
      <w:r>
        <w:t xml:space="preserve">1. Herstellung von Malzen,</w:t>
      </w:r>
    </w:p>
    <w:p>
      <w:pPr>
        <w:ind w:left="420"/>
      </w:pPr>
      <w:r>
        <w:t xml:space="preserve">2. Herstellung und Abfüllung von Bieren und alkoholfreien Getränken.</w:t>
      </w:r>
    </w:p>
    <w:p>
      <w:r>
        <w:t xml:space="preserve">(2) Dem Brauer- und Mälzer-Handwerk sind folgende Kenntnisse und Fertigkeiten zuzurechnen:</w:t>
      </w:r>
    </w:p>
    <w:p>
      <w:pPr>
        <w:ind w:left="420"/>
      </w:pPr>
      <w:r>
        <w:t xml:space="preserve">1. Kenntnisse der berufsbezogenen Roh-, Hilfs- und Betriebsstoffe,</w:t>
      </w:r>
    </w:p>
    <w:p>
      <w:pPr>
        <w:ind w:left="420"/>
      </w:pPr>
      <w:r>
        <w:t xml:space="preserve">2. Kenntnisse der Herstellung von Malz, insbesondere Aufbereitung und Lagerung der Rohstoffe, Weichen, Keimen und Darren,</w:t>
      </w:r>
    </w:p>
    <w:p>
      <w:pPr>
        <w:ind w:left="420"/>
      </w:pPr>
      <w:r>
        <w:t xml:space="preserve">3. Kenntnisse der Herstellung und Abfüllung von Bier, insbesondere Würzeherstellung, Gärung, Lagerung und Filtration,</w:t>
      </w:r>
    </w:p>
    <w:p>
      <w:pPr>
        <w:ind w:left="420"/>
      </w:pPr>
      <w:r>
        <w:t xml:space="preserve">4. Kenntnisse der Herstellung und Abfüllung alkoholfreier Getränke,</w:t>
      </w:r>
    </w:p>
    <w:p>
      <w:pPr>
        <w:ind w:left="420"/>
      </w:pPr>
      <w:r>
        <w:t xml:space="preserve">5. Kenntnisse der berufsbezogenen Hygienevorschriften und Reinigungstechniken,</w:t>
      </w:r>
    </w:p>
    <w:p>
      <w:pPr>
        <w:ind w:left="420"/>
      </w:pPr>
      <w:r>
        <w:t xml:space="preserve">6. Kenntnisse der biologischen und der chemisch-technischen Betriebs- und Qualitätskontrolle, insbesondere der Rohstoff-Analyse,</w:t>
      </w:r>
    </w:p>
    <w:p>
      <w:pPr>
        <w:ind w:left="420"/>
      </w:pPr>
      <w:r>
        <w:t xml:space="preserve">7. Kenntnisse über Qualitätsmanagement,</w:t>
      </w:r>
    </w:p>
    <w:p>
      <w:pPr>
        <w:ind w:left="420"/>
      </w:pPr>
      <w:r>
        <w:t xml:space="preserve">8. Kenntnisse der berufsbezogenen Physik, Chemie, Mathematik und Biologie, insbesondere Mikrobiologie,</w:t>
      </w:r>
    </w:p>
    <w:p>
      <w:pPr>
        <w:ind w:left="420"/>
      </w:pPr>
      <w:r>
        <w:t xml:space="preserve">9. Kenntnisse der Mälzereianlagen, insbesondere Aufbereitung der Rohstoffe, Weich-, Keim- und Darranlagen,</w:t>
      </w:r>
    </w:p>
    <w:p>
      <w:pPr>
        <w:ind w:left="420"/>
      </w:pPr>
      <w:r>
        <w:t xml:space="preserve">10. Kenntnisse der Brauereianlagen, insbesondere Schroterei, Würzeherstellung, Gärung, Lagerung, Filtration und Abfüllung,</w:t>
      </w:r>
    </w:p>
    <w:p>
      <w:pPr>
        <w:ind w:left="420"/>
      </w:pPr>
      <w:r>
        <w:t xml:space="preserve">11. Kenntnisse der berufsbezogenen Energieversorgungs- und Umweltschutzanlagen,</w:t>
      </w:r>
    </w:p>
    <w:p>
      <w:pPr>
        <w:ind w:left="420"/>
      </w:pPr>
      <w:r>
        <w:t xml:space="preserve">12. Kenntnisse der berufsbezogenen Prozeßautomation,</w:t>
      </w:r>
    </w:p>
    <w:p>
      <w:pPr>
        <w:ind w:left="420"/>
      </w:pPr>
      <w:r>
        <w:t xml:space="preserve">13. Kenntnisse der berufsbezogenen Vorschriften, insbesondere des Lebensmittelrechts und der Vorschriften über den Betrieb von Schankanlagen,</w:t>
      </w:r>
    </w:p>
    <w:p>
      <w:pPr>
        <w:ind w:left="420"/>
      </w:pPr>
      <w:r>
        <w:t xml:space="preserve">14. Kenntnisse der berufsbezogenen Vorschriften des Umweltschutzes und der rationellen Energieverwendung,</w:t>
      </w:r>
    </w:p>
    <w:p>
      <w:pPr>
        <w:ind w:left="420"/>
      </w:pPr>
      <w:r>
        <w:t xml:space="preserve">15. Kenntnisse der berufsbezogenen Vorschriften der Arbeitssicherheit und des Arbeitsschutzes,</w:t>
      </w:r>
    </w:p>
    <w:p>
      <w:pPr>
        <w:ind w:left="420"/>
      </w:pPr>
      <w:r>
        <w:t xml:space="preserve">16. Kenntnisse der berufsbezogenen Ernährungslehre,</w:t>
      </w:r>
    </w:p>
    <w:p>
      <w:pPr>
        <w:ind w:left="420"/>
      </w:pPr>
      <w:r>
        <w:t xml:space="preserve">17. Kenntnisse der Etikettierung, Ausstattung, Verpackung, Logistik und Vermarktung,</w:t>
      </w:r>
    </w:p>
    <w:p>
      <w:pPr>
        <w:ind w:left="420"/>
      </w:pPr>
      <w:r>
        <w:t xml:space="preserve">18. Beurteilen und Auswählen von Rohstoffen,</w:t>
      </w:r>
    </w:p>
    <w:p>
      <w:pPr>
        <w:ind w:left="420"/>
      </w:pPr>
      <w:r>
        <w:t xml:space="preserve">19. Herstellen von Malz, insbesondere Aufbereiten der Mälzereirohstoffe, Weichen, Keimen und Darren,</w:t>
      </w:r>
    </w:p>
    <w:p>
      <w:pPr>
        <w:ind w:left="420"/>
      </w:pPr>
      <w:r>
        <w:t xml:space="preserve">20. Entkeimen, Wiegen und Lagern von Malz,</w:t>
      </w:r>
    </w:p>
    <w:p>
      <w:pPr>
        <w:ind w:left="420"/>
      </w:pPr>
      <w:r>
        <w:t xml:space="preserve">21. Schroten von Malz,</w:t>
      </w:r>
    </w:p>
    <w:p>
      <w:pPr>
        <w:ind w:left="420"/>
      </w:pPr>
      <w:r>
        <w:t xml:space="preserve">22. Maischen, Abläutern, Würzekochen, Ausschlagen und Würze behandeln,</w:t>
      </w:r>
    </w:p>
    <w:p>
      <w:pPr>
        <w:ind w:left="420"/>
      </w:pPr>
      <w:r>
        <w:t xml:space="preserve">23. Anstellen, Gären und Schlauchen,</w:t>
      </w:r>
    </w:p>
    <w:p>
      <w:pPr>
        <w:ind w:left="420"/>
      </w:pPr>
      <w:r>
        <w:t xml:space="preserve">24. Lagern, Nachgären und Klären,</w:t>
      </w:r>
    </w:p>
    <w:p>
      <w:pPr>
        <w:ind w:left="420"/>
      </w:pPr>
      <w:r>
        <w:t xml:space="preserve">25. Filtrieren und Haltbarmachen, insbesondere Kurzzeiterhitzen und Pasteurisieren,</w:t>
      </w:r>
    </w:p>
    <w:p>
      <w:pPr>
        <w:ind w:left="420"/>
      </w:pPr>
      <w:r>
        <w:t xml:space="preserve">26. Abfüllen,</w:t>
      </w:r>
    </w:p>
    <w:p>
      <w:pPr>
        <w:ind w:left="420"/>
      </w:pPr>
      <w:r>
        <w:t xml:space="preserve">27. Einsetzen der technischen Anlagen, insbesondere Einrichten, Bedienen, Steuern und Überwachen,</w:t>
      </w:r>
    </w:p>
    <w:p>
      <w:pPr>
        <w:ind w:left="420"/>
      </w:pPr>
      <w:r>
        <w:t xml:space="preserve">28. Steuern und Überwachen des Produktionsablaufes,</w:t>
      </w:r>
    </w:p>
    <w:p>
      <w:pPr>
        <w:ind w:left="420"/>
      </w:pPr>
      <w:r>
        <w:t xml:space="preserve">29. Durchführen berufsbezogener Analysen und Kontrollen sowie ihre Dokumentation,</w:t>
      </w:r>
    </w:p>
    <w:p>
      <w:pPr>
        <w:ind w:left="420"/>
      </w:pPr>
      <w:r>
        <w:t xml:space="preserve">30. Reinigen und Desinfizieren,</w:t>
      </w:r>
    </w:p>
    <w:p>
      <w:pPr>
        <w:ind w:left="420"/>
      </w:pPr>
      <w:r>
        <w:t xml:space="preserve">31. Instandhalten der Brauerei- und Mälzereieinrichtungen sowie von Schankanlagen.</w:t>
      </w:r>
    </w:p>
    <w:p>
      <w:r>
        <w:rPr>
          <w:color w:val="555555"/>
          <w:sz w:val="17"/>
        </w:rPr>
        <w:t xml:space="preserve">Zitiervorschlag: § 1 BrauMMstrV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