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21.02 BinSchStrO 2012 — Abmessungen der Fahrzeuge und Verbände, Abladetiefe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Ein Fahrzeug oder ein Verband darf folgende Abmessungen und Abladetiefen nicht überschreiten:</w:t>
      </w:r>
    </w:p>
    <w:p>
      <w:r>
        <w:rPr>
          <w:rFonts w:ascii="Courier New" w:hAnsi="Courier New"/>
          <w:sz w:val="17"/>
        </w:rPr>
        <w:t xml:space="preserve">Binnenschifffahrtstraße    Längem    Breitem    Abladetiefem</w:t>
      </w:r>
    </w:p>
    <w:p>
      <w:r>
        <w:rPr>
          <w:rFonts w:ascii="Courier New" w:hAnsi="Courier New"/>
          <w:sz w:val="17"/>
        </w:rPr>
        <w:t xml:space="preserve">1.1    Spree-Oder-Wasserstraße            </w:t>
      </w:r>
    </w:p>
    <w:p>
      <w:r>
        <w:rPr>
          <w:rFonts w:ascii="Courier New" w:hAnsi="Courier New"/>
          <w:sz w:val="17"/>
        </w:rPr>
        <w:t xml:space="preserve">1.1.1    km 0,15 (Spreemündung) bis km 130,17 (Oder)            </w:t>
      </w:r>
    </w:p>
    <w:p>
      <w:r>
        <w:rPr>
          <w:rFonts w:ascii="Courier New" w:hAnsi="Courier New"/>
          <w:sz w:val="17"/>
        </w:rPr>
        <w:t xml:space="preserve">    a)    Fahrzeug    67,00    8,25    2,00</w:t>
      </w:r>
    </w:p>
    <w:p>
      <w:r>
        <w:rPr>
          <w:rFonts w:ascii="Courier New" w:hAnsi="Courier New"/>
          <w:sz w:val="17"/>
        </w:rPr>
        <w:t xml:space="preserve">    b)    Verband    91,00    8,25    2,00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    </w:t>
      </w:r>
    </w:p>
    <w:p>
      <w:r>
        <w:rPr>
          <w:rFonts w:ascii="Courier New" w:hAnsi="Courier New"/>
          <w:sz w:val="17"/>
        </w:rPr>
        <w:t xml:space="preserve">1.1.2    km 0,15 bis km 6,61            </w:t>
      </w:r>
    </w:p>
    <w:p>
      <w:r>
        <w:rPr>
          <w:rFonts w:ascii="Courier New" w:hAnsi="Courier New"/>
          <w:sz w:val="17"/>
        </w:rPr>
        <w:t xml:space="preserve">    a)    Fahrzeug    86,00    9,60    2,50</w:t>
      </w:r>
    </w:p>
    <w:p>
      <w:r>
        <w:rPr>
          <w:rFonts w:ascii="Courier New" w:hAnsi="Courier New"/>
          <w:sz w:val="17"/>
        </w:rPr>
        <w:t xml:space="preserve">    b)    Verband    125,00    9,60    2,50</w:t>
      </w:r>
    </w:p>
    <w:p>
      <w:r>
        <w:rPr>
          <w:rFonts w:ascii="Courier New" w:hAnsi="Courier New"/>
          <w:sz w:val="17"/>
        </w:rPr>
        <w:t xml:space="preserve">1.1.3    km 6,61 bis km 20,70            </w:t>
      </w:r>
    </w:p>
    <w:p>
      <w:r>
        <w:rPr>
          <w:rFonts w:ascii="Courier New" w:hAnsi="Courier New"/>
          <w:sz w:val="17"/>
        </w:rPr>
        <w:t xml:space="preserve">    a)    Fahrzeug    80,00    9,00    2,00</w:t>
      </w:r>
    </w:p>
    <w:p>
      <w:r>
        <w:rPr>
          <w:rFonts w:ascii="Courier New" w:hAnsi="Courier New"/>
          <w:sz w:val="17"/>
        </w:rPr>
        <w:t xml:space="preserve">    b)    Verband    91,00    9,00    2,00</w:t>
      </w:r>
    </w:p>
    <w:p>
      <w:r>
        <w:rPr>
          <w:rFonts w:ascii="Courier New" w:hAnsi="Courier New"/>
          <w:sz w:val="17"/>
        </w:rPr>
        <w:t xml:space="preserve">– von km 6,61 bis km 9,11 und von km 14,52 bis km 20,70 darf ein Fahrzeug mit einer Länge von mehr als 80,00 m und nicht mehr als 82,00 m und einer Breite von mehr als 9,00 m und nicht mehr als 9,50 m fahren, wenn es eine Abladetiefe von 1,90 m nicht überschreitet und mit einer aktiven Bugsteuereinrichtung ausgerüstet ist –</w:t>
      </w:r>
    </w:p>
    <w:p>
      <w:r>
        <w:rPr>
          <w:rFonts w:ascii="Courier New" w:hAnsi="Courier New"/>
          <w:sz w:val="17"/>
        </w:rPr>
        <w:t xml:space="preserve">1.1.4    km 20,70 bis km 24,00            </w:t>
      </w:r>
    </w:p>
    <w:p>
      <w:r>
        <w:rPr>
          <w:rFonts w:ascii="Courier New" w:hAnsi="Courier New"/>
          <w:sz w:val="17"/>
        </w:rPr>
        <w:t xml:space="preserve">    a)    Fahrzeug    80,00    9,00    2,00</w:t>
      </w:r>
    </w:p>
    <w:p>
      <w:r>
        <w:rPr>
          <w:rFonts w:ascii="Courier New" w:hAnsi="Courier New"/>
          <w:sz w:val="17"/>
        </w:rPr>
        <w:t xml:space="preserve">    b)    Verband    91,00 125,00    9,00 8,25    2,10 2,10</w:t>
      </w:r>
    </w:p>
    <w:p>
      <w:r>
        <w:rPr>
          <w:rFonts w:ascii="Courier New" w:hAnsi="Courier New"/>
          <w:sz w:val="17"/>
        </w:rPr>
        <w:t xml:space="preserve">– ein Fahrzeug mit einer Länge von mehr als 80,00 m und nicht mehr als 82,00 m und einer Breite von mehr als 9,00 m und nicht mehr als 9,50 m darf fahren, wenn es eine Abladetiefe von 1,90 m nicht überschreitet und mit einer aktiven Bugsteuereinrichtung ausgerüstet ist –</w:t>
      </w:r>
    </w:p>
    <w:p>
      <w:r>
        <w:rPr>
          <w:rFonts w:ascii="Courier New" w:hAnsi="Courier New"/>
          <w:sz w:val="17"/>
        </w:rPr>
        <w:t xml:space="preserve">1.1.5    km 24,00 bis km 44,00            </w:t>
      </w:r>
    </w:p>
    <w:p>
      <w:r>
        <w:rPr>
          <w:rFonts w:ascii="Courier New" w:hAnsi="Courier New"/>
          <w:sz w:val="17"/>
        </w:rPr>
        <w:t xml:space="preserve">    a)    Fahrzeug    80,00    9,00    2,00</w:t>
      </w:r>
    </w:p>
    <w:p>
      <w:r>
        <w:rPr>
          <w:rFonts w:ascii="Courier New" w:hAnsi="Courier New"/>
          <w:sz w:val="17"/>
        </w:rPr>
        <w:t xml:space="preserve">    b)    Verband    125,00 156,00    9,00 8,25    2,10 2,10</w:t>
      </w:r>
    </w:p>
    <w:p>
      <w:r>
        <w:rPr>
          <w:rFonts w:ascii="Courier New" w:hAnsi="Courier New"/>
          <w:sz w:val="17"/>
        </w:rPr>
        <w:t xml:space="preserve">– ein Fahrzeug mit einer Länge von mehr als 80,00 m und nicht mehr als 82,00 m und einer Breite von mehr als 9,00 m und nicht mehr als 9,50 m darf fahren, wenn es eine Abladetiefe von 1,90 m nicht überschreitet und mit einer aktiven Bugsteuereinrichtung ausgerüstet ist –</w:t>
      </w:r>
    </w:p>
    <w:p>
      <w:r>
        <w:rPr>
          <w:rFonts w:ascii="Courier New" w:hAnsi="Courier New"/>
          <w:sz w:val="17"/>
        </w:rPr>
        <w:t xml:space="preserve">1.1.6    km 44,00 bis km 121,50            </w:t>
      </w:r>
    </w:p>
    <w:p>
      <w:r>
        <w:rPr>
          <w:rFonts w:ascii="Courier New" w:hAnsi="Courier New"/>
          <w:sz w:val="17"/>
        </w:rPr>
        <w:t xml:space="preserve">    Verband    125,00    8,25    2,00</w:t>
      </w:r>
    </w:p>
    <w:p>
      <w:r>
        <w:rPr>
          <w:rFonts w:ascii="Courier New" w:hAnsi="Courier New"/>
          <w:sz w:val="17"/>
        </w:rPr>
        <w:t xml:space="preserve">            125,00    9,00    1,85</w:t>
      </w:r>
    </w:p>
    <w:p>
      <w:r>
        <w:rPr>
          <w:rFonts w:ascii="Courier New" w:hAnsi="Courier New"/>
          <w:sz w:val="17"/>
        </w:rPr>
        <w:t xml:space="preserve">1.1.7    km 121,50 bis km 127,50            </w:t>
      </w:r>
    </w:p>
    <w:p>
      <w:r>
        <w:rPr>
          <w:rFonts w:ascii="Courier New" w:hAnsi="Courier New"/>
          <w:sz w:val="17"/>
        </w:rPr>
        <w:t xml:space="preserve">    a)    Fahrzeug    82,00    9,00    2,00</w:t>
      </w:r>
    </w:p>
    <w:p>
      <w:r>
        <w:rPr>
          <w:rFonts w:ascii="Courier New" w:hAnsi="Courier New"/>
          <w:sz w:val="17"/>
        </w:rPr>
        <w:t xml:space="preserve">    b)    Verband    91,00    9,00    2,00</w:t>
      </w:r>
    </w:p>
    <w:p>
      <w:r>
        <w:rPr>
          <w:rFonts w:ascii="Courier New" w:hAnsi="Courier New"/>
          <w:sz w:val="17"/>
        </w:rPr>
        <w:t xml:space="preserve">            125,00    9,00    1,85</w:t>
      </w:r>
    </w:p>
    <w:p>
      <w:r>
        <w:rPr>
          <w:rFonts w:ascii="Courier New" w:hAnsi="Courier New"/>
          <w:sz w:val="17"/>
        </w:rPr>
        <w:t xml:space="preserve">            156,00    8,25    2,00</w:t>
      </w:r>
    </w:p>
    <w:p>
      <w:r>
        <w:rPr>
          <w:rFonts w:ascii="Courier New" w:hAnsi="Courier New"/>
          <w:sz w:val="17"/>
        </w:rPr>
        <w:t xml:space="preserve">            156,00    9,50    1,80</w:t>
      </w:r>
    </w:p>
    <w:p>
      <w:r>
        <w:rPr>
          <w:rFonts w:ascii="Courier New" w:hAnsi="Courier New"/>
          <w:sz w:val="17"/>
        </w:rPr>
        <w:t xml:space="preserve">1.1.8    km 127,50 bis km 130,16            </w:t>
      </w:r>
    </w:p>
    <w:p>
      <w:r>
        <w:rPr>
          <w:rFonts w:ascii="Courier New" w:hAnsi="Courier New"/>
          <w:sz w:val="17"/>
        </w:rPr>
        <w:t xml:space="preserve">    a)    Fahrzeug    82,00    11,45    2,00</w:t>
      </w:r>
    </w:p>
    <w:p>
      <w:r>
        <w:rPr>
          <w:rFonts w:ascii="Courier New" w:hAnsi="Courier New"/>
          <w:sz w:val="17"/>
        </w:rPr>
        <w:t xml:space="preserve">    b)    Verband    91,00    19,00    2,00</w:t>
      </w:r>
    </w:p>
    <w:p>
      <w:r>
        <w:rPr>
          <w:rFonts w:ascii="Courier New" w:hAnsi="Courier New"/>
          <w:sz w:val="17"/>
        </w:rPr>
        <w:t xml:space="preserve">            125,00    9,00    1,85</w:t>
      </w:r>
    </w:p>
    <w:p>
      <w:r>
        <w:rPr>
          <w:rFonts w:ascii="Courier New" w:hAnsi="Courier New"/>
          <w:sz w:val="17"/>
        </w:rPr>
        <w:t xml:space="preserve">            156,00    8,25    2,00</w:t>
      </w:r>
    </w:p>
    <w:p>
      <w:r>
        <w:rPr>
          <w:rFonts w:ascii="Courier New" w:hAnsi="Courier New"/>
          <w:sz w:val="17"/>
        </w:rPr>
        <w:t xml:space="preserve">            156,00    9,50    1,80</w:t>
      </w:r>
    </w:p>
    <w:p>
      <w:r>
        <w:rPr>
          <w:rFonts w:ascii="Courier New" w:hAnsi="Courier New"/>
          <w:sz w:val="17"/>
        </w:rPr>
        <w:t xml:space="preserve">1.1.9    Ruhlebener Altarm            </w:t>
      </w:r>
    </w:p>
    <w:p>
      <w:r>
        <w:rPr>
          <w:rFonts w:ascii="Courier New" w:hAnsi="Courier New"/>
          <w:sz w:val="17"/>
        </w:rPr>
        <w:t xml:space="preserve">    a)    Fahrzeug    86,00    9,60    2,50</w:t>
      </w:r>
    </w:p>
    <w:p>
      <w:r>
        <w:rPr>
          <w:rFonts w:ascii="Courier New" w:hAnsi="Courier New"/>
          <w:sz w:val="17"/>
        </w:rPr>
        <w:t xml:space="preserve">    b)    Verband    125,00    8,25    2,50</w:t>
      </w:r>
    </w:p>
    <w:p>
      <w:r>
        <w:rPr>
          <w:rFonts w:ascii="Courier New" w:hAnsi="Courier New"/>
          <w:sz w:val="17"/>
        </w:rPr>
        <w:t xml:space="preserve">1.1.10    Landwehrkanal            </w:t>
      </w:r>
    </w:p>
    <w:p>
      <w:r>
        <w:rPr>
          <w:rFonts w:ascii="Courier New" w:hAnsi="Courier New"/>
          <w:sz w:val="17"/>
        </w:rPr>
        <w:t xml:space="preserve">    km 0,00 (Berliner Spree) bis km 10,73            </w:t>
      </w:r>
    </w:p>
    <w:p>
      <w:r>
        <w:rPr>
          <w:rFonts w:ascii="Courier New" w:hAnsi="Courier New"/>
          <w:sz w:val="17"/>
        </w:rPr>
        <w:t xml:space="preserve">    Fahrzeug/Verband    49,00    7,00    1,40</w:t>
      </w:r>
    </w:p>
    <w:p>
      <w:r>
        <w:rPr>
          <w:rFonts w:ascii="Courier New" w:hAnsi="Courier New"/>
          <w:sz w:val="17"/>
        </w:rPr>
        <w:t xml:space="preserve">1.1.11    Spreekanal/Kupfergraben            </w:t>
      </w:r>
    </w:p>
    <w:p>
      <w:r>
        <w:rPr>
          <w:rFonts w:ascii="Courier New" w:hAnsi="Courier New"/>
          <w:sz w:val="17"/>
        </w:rPr>
        <w:t xml:space="preserve">    Fahrzeug/Verband    30,00    5,10    1,60</w:t>
      </w:r>
    </w:p>
    <w:p>
      <w:r>
        <w:rPr>
          <w:rFonts w:ascii="Courier New" w:hAnsi="Courier New"/>
          <w:sz w:val="17"/>
        </w:rPr>
        <w:t xml:space="preserve">1.1.12    Rummelsburger See            </w:t>
      </w:r>
    </w:p>
    <w:p>
      <w:r>
        <w:rPr>
          <w:rFonts w:ascii="Courier New" w:hAnsi="Courier New"/>
          <w:sz w:val="17"/>
        </w:rPr>
        <w:t xml:space="preserve">    a)    Fahrzeug    80,00    9,50    2,00</w:t>
      </w:r>
    </w:p>
    <w:p>
      <w:r>
        <w:rPr>
          <w:rFonts w:ascii="Courier New" w:hAnsi="Courier New"/>
          <w:sz w:val="17"/>
        </w:rPr>
        <w:t xml:space="preserve">    b)    Verband    91,00    9,50    2,00</w:t>
      </w:r>
    </w:p>
    <w:p>
      <w:r>
        <w:rPr>
          <w:rFonts w:ascii="Courier New" w:hAnsi="Courier New"/>
          <w:sz w:val="17"/>
        </w:rPr>
        <w:t xml:space="preserve">            156,00    8,25    2,00</w:t>
      </w:r>
    </w:p>
    <w:p>
      <w:r>
        <w:rPr>
          <w:rFonts w:ascii="Courier New" w:hAnsi="Courier New"/>
          <w:sz w:val="17"/>
        </w:rPr>
        <w:t xml:space="preserve">1.1.13    Müggelspree            </w:t>
      </w:r>
    </w:p>
    <w:p>
      <w:r>
        <w:rPr>
          <w:rFonts w:ascii="Courier New" w:hAnsi="Courier New"/>
          <w:sz w:val="17"/>
        </w:rPr>
        <w:t xml:space="preserve">1.1.13.1    km 0,00 (Spree-Oder-Wasserstraße)bis km 11,85 (Dämeritzsee)            </w:t>
      </w:r>
    </w:p>
    <w:p>
      <w:r>
        <w:rPr>
          <w:rFonts w:ascii="Courier New" w:hAnsi="Courier New"/>
          <w:sz w:val="17"/>
        </w:rPr>
        <w:t xml:space="preserve">    Fahrzeug/Verband    67,00    8,25    1,70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    </w:t>
      </w:r>
    </w:p>
    <w:p>
      <w:r>
        <w:rPr>
          <w:rFonts w:ascii="Courier New" w:hAnsi="Courier New"/>
          <w:sz w:val="17"/>
        </w:rPr>
        <w:t xml:space="preserve">1.1.13.2    km 0,00 (Spree-Oder-Wasserstraße) bis km 7,44            </w:t>
      </w:r>
    </w:p>
    <w:p>
      <w:r>
        <w:rPr>
          <w:rFonts w:ascii="Courier New" w:hAnsi="Courier New"/>
          <w:sz w:val="17"/>
        </w:rPr>
        <w:t xml:space="preserve">    a)    Fahrzeug    67,00    8,25    1,75</w:t>
      </w:r>
    </w:p>
    <w:p>
      <w:r>
        <w:rPr>
          <w:rFonts w:ascii="Courier New" w:hAnsi="Courier New"/>
          <w:sz w:val="17"/>
        </w:rPr>
        <w:t xml:space="preserve">    b)    Verband    100,00    8,25    1,85</w:t>
      </w:r>
    </w:p>
    <w:p>
      <w:r>
        <w:rPr>
          <w:rFonts w:ascii="Courier New" w:hAnsi="Courier New"/>
          <w:sz w:val="17"/>
        </w:rPr>
        <w:t xml:space="preserve">1.1.14    Große Krampe            </w:t>
      </w:r>
    </w:p>
    <w:p>
      <w:r>
        <w:rPr>
          <w:rFonts w:ascii="Courier New" w:hAnsi="Courier New"/>
          <w:sz w:val="17"/>
        </w:rPr>
        <w:t xml:space="preserve">    Fahrzeug/Verband    67,00    8,25    1,50</w:t>
      </w:r>
    </w:p>
    <w:p>
      <w:r>
        <w:rPr>
          <w:rFonts w:ascii="Courier New" w:hAnsi="Courier New"/>
          <w:sz w:val="17"/>
        </w:rPr>
        <w:t xml:space="preserve">1.1.15    Wasserstraße Seddinsee und Gosener Kanal            </w:t>
      </w:r>
    </w:p>
    <w:p>
      <w:r>
        <w:rPr>
          <w:rFonts w:ascii="Courier New" w:hAnsi="Courier New"/>
          <w:sz w:val="17"/>
        </w:rPr>
        <w:t xml:space="preserve">    a)    Fahrzeug    67,00    8,25    2,00</w:t>
      </w:r>
    </w:p>
    <w:p>
      <w:r>
        <w:rPr>
          <w:rFonts w:ascii="Courier New" w:hAnsi="Courier New"/>
          <w:sz w:val="17"/>
        </w:rPr>
        <w:t xml:space="preserve">    b)    Verband    125,00    8,25    2,00</w:t>
      </w:r>
    </w:p>
    <w:p>
      <w:r>
        <w:rPr>
          <w:rFonts w:ascii="Courier New" w:hAnsi="Courier New"/>
          <w:sz w:val="17"/>
        </w:rPr>
        <w:t xml:space="preserve">1.1.16    Gosener Graben            </w:t>
      </w:r>
    </w:p>
    <w:p>
      <w:r>
        <w:rPr>
          <w:rFonts w:ascii="Courier New" w:hAnsi="Courier New"/>
          <w:sz w:val="17"/>
        </w:rPr>
        <w:t xml:space="preserve">    Fahrzeug    6,00    3,00    0,50</w:t>
      </w:r>
    </w:p>
    <w:p>
      <w:r>
        <w:rPr>
          <w:rFonts w:ascii="Courier New" w:hAnsi="Courier New"/>
          <w:sz w:val="17"/>
        </w:rPr>
        <w:t xml:space="preserve">1.1.17    Neuhauser Speisekanal            </w:t>
      </w:r>
    </w:p>
    <w:p>
      <w:r>
        <w:rPr>
          <w:rFonts w:ascii="Courier New" w:hAnsi="Courier New"/>
          <w:sz w:val="17"/>
        </w:rPr>
        <w:t xml:space="preserve">    Fahrzeug/Verband    41,60    5,20    1,30</w:t>
      </w:r>
    </w:p>
    <w:p>
      <w:r>
        <w:rPr>
          <w:rFonts w:ascii="Courier New" w:hAnsi="Courier New"/>
          <w:sz w:val="17"/>
        </w:rPr>
        <w:t xml:space="preserve">1.1.18    Kleiner Müllroser See            </w:t>
      </w:r>
    </w:p>
    <w:p>
      <w:r>
        <w:rPr>
          <w:rFonts w:ascii="Courier New" w:hAnsi="Courier New"/>
          <w:sz w:val="17"/>
        </w:rPr>
        <w:t xml:space="preserve">    Fahrzeug/Verband    50,00    8,25    1,60</w:t>
      </w:r>
    </w:p>
    <w:p>
      <w:r>
        <w:rPr>
          <w:rFonts w:ascii="Courier New" w:hAnsi="Courier New"/>
          <w:sz w:val="17"/>
        </w:rPr>
        <w:t xml:space="preserve">1.2    Berlin-Spandauer Schifffahrtskanal            </w:t>
      </w:r>
    </w:p>
    <w:p>
      <w:r>
        <w:rPr>
          <w:rFonts w:ascii="Courier New" w:hAnsi="Courier New"/>
          <w:sz w:val="17"/>
        </w:rPr>
        <w:t xml:space="preserve">1.2.1    km 0,42 (Havel-Oder-Wasserstraße) bis km 12,20 (Spree-Oder-Wasserstraße) einschließlich West hafen-Verbindungskanal, Westhafenkanal, Charlottenburger Verbindungskanal            </w:t>
      </w:r>
    </w:p>
    <w:p>
      <w:r>
        <w:rPr>
          <w:rFonts w:ascii="Courier New" w:hAnsi="Courier New"/>
          <w:sz w:val="17"/>
        </w:rPr>
        <w:t xml:space="preserve">    a)    Fahrzeug    67,00    9,00    2,00</w:t>
      </w:r>
    </w:p>
    <w:p>
      <w:r>
        <w:rPr>
          <w:rFonts w:ascii="Courier New" w:hAnsi="Courier New"/>
          <w:sz w:val="17"/>
        </w:rPr>
        <w:t xml:space="preserve">    b)    Verband    91,00    9,00    2,00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    </w:t>
      </w:r>
    </w:p>
    <w:p>
      <w:r>
        <w:rPr>
          <w:rFonts w:ascii="Courier New" w:hAnsi="Courier New"/>
          <w:sz w:val="17"/>
        </w:rPr>
        <w:t xml:space="preserve">1.2.2    km 0,42 (Havel-Oder-Wasserstraße) bis km 7,45            </w:t>
      </w:r>
    </w:p>
    <w:p>
      <w:r>
        <w:rPr>
          <w:rFonts w:ascii="Courier New" w:hAnsi="Courier New"/>
          <w:sz w:val="17"/>
        </w:rPr>
        <w:t xml:space="preserve">    a)    Fahrzeug    80,00    9,00    2,00</w:t>
      </w:r>
    </w:p>
    <w:p>
      <w:r>
        <w:rPr>
          <w:rFonts w:ascii="Courier New" w:hAnsi="Courier New"/>
          <w:sz w:val="17"/>
        </w:rPr>
        <w:t xml:space="preserve">    b)    Verband    125,00    9,00    2,00</w:t>
      </w:r>
    </w:p>
    <w:p>
      <w:r>
        <w:rPr>
          <w:rFonts w:ascii="Courier New" w:hAnsi="Courier New"/>
          <w:sz w:val="17"/>
        </w:rPr>
        <w:t xml:space="preserve">1.2.3    km 8,30 bis km 12,20 (Spree-Oder-Wasserstraße)            </w:t>
      </w:r>
    </w:p>
    <w:p>
      <w:r>
        <w:rPr>
          <w:rFonts w:ascii="Courier New" w:hAnsi="Courier New"/>
          <w:sz w:val="17"/>
        </w:rPr>
        <w:t xml:space="preserve">    Fahrzeug    80,00    9,00    2,00</w:t>
      </w:r>
    </w:p>
    <w:p>
      <w:r>
        <w:rPr>
          <w:rFonts w:ascii="Courier New" w:hAnsi="Courier New"/>
          <w:sz w:val="17"/>
        </w:rPr>
        <w:t xml:space="preserve">– ein Fahrzeug mit einer Länge von mehr als 80,00 m und nicht mehr als 82,00 m und einer Breite von mehr als 9,00 m und nicht mehr als 9,50 m darf fahren, wenn es eine Abladetiefe von 1,90 m nicht überschreitet und mit einer aktiven Bugsteuereinrichtung ausgerüstet ist –</w:t>
      </w:r>
    </w:p>
    <w:p>
      <w:r>
        <w:rPr>
          <w:rFonts w:ascii="Courier New" w:hAnsi="Courier New"/>
          <w:sz w:val="17"/>
        </w:rPr>
        <w:t xml:space="preserve">1.2.4    Westhafenkanal            </w:t>
      </w:r>
    </w:p>
    <w:p>
      <w:r>
        <w:rPr>
          <w:rFonts w:ascii="Courier New" w:hAnsi="Courier New"/>
          <w:sz w:val="17"/>
        </w:rPr>
        <w:t xml:space="preserve">    a)    Fahrzeug    86,00    9,60    2,50</w:t>
      </w:r>
    </w:p>
    <w:p>
      <w:r>
        <w:rPr>
          <w:rFonts w:ascii="Courier New" w:hAnsi="Courier New"/>
          <w:sz w:val="17"/>
        </w:rPr>
        <w:t xml:space="preserve">    b)    Verband    125,00    9,60    2,50</w:t>
      </w:r>
    </w:p>
    <w:p>
      <w:r>
        <w:rPr>
          <w:rFonts w:ascii="Courier New" w:hAnsi="Courier New"/>
          <w:sz w:val="17"/>
        </w:rPr>
        <w:t xml:space="preserve">1.2.5    Charlottenburger Verbindungskanal            </w:t>
      </w:r>
    </w:p>
    <w:p>
      <w:r>
        <w:rPr>
          <w:rFonts w:ascii="Courier New" w:hAnsi="Courier New"/>
          <w:sz w:val="17"/>
        </w:rPr>
        <w:t xml:space="preserve">    Fahrzeug    80,00    9,00    2,00</w:t>
      </w:r>
    </w:p>
    <w:p>
      <w:r>
        <w:rPr>
          <w:rFonts w:ascii="Courier New" w:hAnsi="Courier New"/>
          <w:sz w:val="17"/>
        </w:rPr>
        <w:t xml:space="preserve">1.3    Teltowkanal            </w:t>
      </w:r>
    </w:p>
    <w:p>
      <w:r>
        <w:rPr>
          <w:rFonts w:ascii="Courier New" w:hAnsi="Courier New"/>
          <w:sz w:val="17"/>
        </w:rPr>
        <w:t xml:space="preserve">1.3.1    km -0,55 (Potsdamer Havel) bis km 37,84 (Spree-Oder-Wasserstraße) einschließlich Britzer Verbindungskanal, ohne Griebnitzkanal            </w:t>
      </w:r>
    </w:p>
    <w:p>
      <w:r>
        <w:rPr>
          <w:rFonts w:ascii="Courier New" w:hAnsi="Courier New"/>
          <w:sz w:val="17"/>
        </w:rPr>
        <w:t xml:space="preserve">    a)    Fahrzeug    80,00    9,00    1,75</w:t>
      </w:r>
    </w:p>
    <w:p>
      <w:r>
        <w:rPr>
          <w:rFonts w:ascii="Courier New" w:hAnsi="Courier New"/>
          <w:sz w:val="17"/>
        </w:rPr>
        <w:t xml:space="preserve">    b)    Verband    91,00    9,00    1,75</w:t>
      </w:r>
    </w:p>
    <w:p>
      <w:r>
        <w:rPr>
          <w:rFonts w:ascii="Courier New" w:hAnsi="Courier New"/>
          <w:sz w:val="17"/>
        </w:rPr>
        <w:t xml:space="preserve">    – von km 34,10 bis km 37,84 darf ein Fahrzeug oder ein Schubverband mit jeweils einer Länge von mehr als 80,00 m und nicht mehr als 82,00 m und einer Breite von mehr als 9,00 m und nicht mehr als 9,50 m fahren, wenn es oder er eine Abladetiefe von 1,75 m nicht überschreitet und mit einer aktiven Bugsteuereinrichtung ausgerüstet ist –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    </w:t>
      </w:r>
    </w:p>
    <w:p>
      <w:r>
        <w:rPr>
          <w:rFonts w:ascii="Courier New" w:hAnsi="Courier New"/>
          <w:sz w:val="17"/>
        </w:rPr>
        <w:t xml:space="preserve">1.3.2    km -0,55 (Potsdamer Havel) bis km 34,10 einschließlich Britzer Verbindungskanal            </w:t>
      </w:r>
    </w:p>
    <w:p>
      <w:r>
        <w:rPr>
          <w:rFonts w:ascii="Courier New" w:hAnsi="Courier New"/>
          <w:sz w:val="17"/>
        </w:rPr>
        <w:t xml:space="preserve">    a)    Fahrzeug    80,00    9,00    2,00</w:t>
      </w:r>
    </w:p>
    <w:p>
      <w:r>
        <w:rPr>
          <w:rFonts w:ascii="Courier New" w:hAnsi="Courier New"/>
          <w:sz w:val="17"/>
        </w:rPr>
        <w:t xml:space="preserve">    b)    Verband    91,00    9,00    2,00</w:t>
      </w:r>
    </w:p>
    <w:p>
      <w:r>
        <w:rPr>
          <w:rFonts w:ascii="Courier New" w:hAnsi="Courier New"/>
          <w:sz w:val="17"/>
        </w:rPr>
        <w:t xml:space="preserve">    – ein Fahrzeug oder ein Schubverband mit jeweils einer Länge von mehr als 80,00 m und nicht mehr als 82,00 m und einer Breite von mehr als 9,00 m und nicht mehr als 9,50 m darf fahren, wenn es oder er eine Abladetiefe von 1,90 m nicht überschreitet und mit einer aktiven Bugsteuereinrichtung ausgerüstet ist –</w:t>
      </w:r>
    </w:p>
    <w:p>
      <w:r>
        <w:rPr>
          <w:rFonts w:ascii="Courier New" w:hAnsi="Courier New"/>
          <w:sz w:val="17"/>
        </w:rPr>
        <w:t xml:space="preserve">1.3.3    km 36,60 bis km 37,84            </w:t>
      </w:r>
    </w:p>
    <w:p>
      <w:r>
        <w:rPr>
          <w:rFonts w:ascii="Courier New" w:hAnsi="Courier New"/>
          <w:sz w:val="17"/>
        </w:rPr>
        <w:t xml:space="preserve">    Verband    125,00    8,25    1,75</w:t>
      </w:r>
    </w:p>
    <w:p>
      <w:r>
        <w:rPr>
          <w:rFonts w:ascii="Courier New" w:hAnsi="Courier New"/>
          <w:sz w:val="17"/>
        </w:rPr>
        <w:t xml:space="preserve">1.3.4    Griebnitzkanal            </w:t>
      </w:r>
    </w:p>
    <w:p>
      <w:r>
        <w:rPr>
          <w:rFonts w:ascii="Courier New" w:hAnsi="Courier New"/>
          <w:sz w:val="17"/>
        </w:rPr>
        <w:t xml:space="preserve">    Fahrzeug/Verband    41,00    6,50    1,30</w:t>
      </w:r>
    </w:p>
    <w:p>
      <w:r>
        <w:rPr>
          <w:rFonts w:ascii="Courier New" w:hAnsi="Courier New"/>
          <w:sz w:val="17"/>
        </w:rPr>
        <w:t xml:space="preserve">1.4    Rüdersdorfer Gewässer            </w:t>
      </w:r>
    </w:p>
    <w:p>
      <w:r>
        <w:rPr>
          <w:rFonts w:ascii="Courier New" w:hAnsi="Courier New"/>
          <w:sz w:val="17"/>
        </w:rPr>
        <w:t xml:space="preserve">1.4.1    km -0,50 (Einfahrt Gosener Kanal) bis km 10,48 (Tasdorf) mit Stichkanal Langerhanskanal            </w:t>
      </w:r>
    </w:p>
    <w:p>
      <w:r>
        <w:rPr>
          <w:rFonts w:ascii="Courier New" w:hAnsi="Courier New"/>
          <w:sz w:val="17"/>
        </w:rPr>
        <w:t xml:space="preserve">    a)    Fahrzeug    46,50    8,25    1,20</w:t>
      </w:r>
    </w:p>
    <w:p>
      <w:r>
        <w:rPr>
          <w:rFonts w:ascii="Courier New" w:hAnsi="Courier New"/>
          <w:sz w:val="17"/>
        </w:rPr>
        <w:t xml:space="preserve">    b)    Verband    52,00    6,60    1,65</w:t>
      </w:r>
    </w:p>
    <w:p>
      <w:r>
        <w:rPr>
          <w:rFonts w:ascii="Courier New" w:hAnsi="Courier New"/>
          <w:sz w:val="17"/>
        </w:rPr>
        <w:t xml:space="preserve">            52,00    6,60    1,65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    </w:t>
      </w:r>
    </w:p>
    <w:p>
      <w:r>
        <w:rPr>
          <w:rFonts w:ascii="Courier New" w:hAnsi="Courier New"/>
          <w:sz w:val="17"/>
        </w:rPr>
        <w:t xml:space="preserve">1.4.2    km -0,50 (Einfahrt Gosener Kanal) bis km 3,78            </w:t>
      </w:r>
    </w:p>
    <w:p>
      <w:r>
        <w:rPr>
          <w:rFonts w:ascii="Courier New" w:hAnsi="Courier New"/>
          <w:sz w:val="17"/>
        </w:rPr>
        <w:t xml:space="preserve">    a)    Fahrzeug    67,00    8,25    1,85</w:t>
      </w:r>
    </w:p>
    <w:p>
      <w:r>
        <w:rPr>
          <w:rFonts w:ascii="Courier New" w:hAnsi="Courier New"/>
          <w:sz w:val="17"/>
        </w:rPr>
        <w:t xml:space="preserve">    b)    Verband    91,00    8,25    1,85</w:t>
      </w:r>
    </w:p>
    <w:p>
      <w:r>
        <w:rPr>
          <w:rFonts w:ascii="Courier New" w:hAnsi="Courier New"/>
          <w:sz w:val="17"/>
        </w:rPr>
        <w:t xml:space="preserve">1.4.3    km 3,78 bis km 9,85 mit Stichkanal Langerhanskanal            </w:t>
      </w:r>
    </w:p>
    <w:p>
      <w:r>
        <w:rPr>
          <w:rFonts w:ascii="Courier New" w:hAnsi="Courier New"/>
          <w:sz w:val="17"/>
        </w:rPr>
        <w:t xml:space="preserve">    a)    Fahrzeug    67,00    8,25    1,85</w:t>
      </w:r>
    </w:p>
    <w:p>
      <w:r>
        <w:rPr>
          <w:rFonts w:ascii="Courier New" w:hAnsi="Courier New"/>
          <w:sz w:val="17"/>
        </w:rPr>
        <w:t xml:space="preserve">    b)    Verband    91,00    8,25    1,85</w:t>
      </w:r>
    </w:p>
    <w:p>
      <w:r>
        <w:rPr>
          <w:rFonts w:ascii="Courier New" w:hAnsi="Courier New"/>
          <w:sz w:val="17"/>
        </w:rPr>
        <w:t xml:space="preserve">1.4.4    Löcknitz            </w:t>
      </w:r>
    </w:p>
    <w:p>
      <w:r>
        <w:rPr>
          <w:rFonts w:ascii="Courier New" w:hAnsi="Courier New"/>
          <w:sz w:val="17"/>
        </w:rPr>
        <w:t xml:space="preserve">    Fahrzeug/Verband    32,00    5,25    1,25</w:t>
      </w:r>
    </w:p>
    <w:p>
      <w:r>
        <w:rPr>
          <w:rFonts w:ascii="Courier New" w:hAnsi="Courier New"/>
          <w:sz w:val="17"/>
        </w:rPr>
        <w:t xml:space="preserve">1.5    Dahme-Wasserstraße            </w:t>
      </w:r>
    </w:p>
    <w:p>
      <w:r>
        <w:rPr>
          <w:rFonts w:ascii="Courier New" w:hAnsi="Courier New"/>
          <w:sz w:val="17"/>
        </w:rPr>
        <w:t xml:space="preserve">1.5.1    km 0,07 (Spree-Oder-Wasserstraße) bis km 26,04 (oberhalb der Einmündung Teupitzer Gewässer bei Prieros)            </w:t>
      </w:r>
    </w:p>
    <w:p>
      <w:r>
        <w:rPr>
          <w:rFonts w:ascii="Courier New" w:hAnsi="Courier New"/>
          <w:sz w:val="17"/>
        </w:rPr>
        <w:t xml:space="preserve">    a)    Fahrzeug    40,20    5,10    1,60</w:t>
      </w:r>
    </w:p>
    <w:p>
      <w:r>
        <w:rPr>
          <w:rFonts w:ascii="Courier New" w:hAnsi="Courier New"/>
          <w:sz w:val="17"/>
        </w:rPr>
        <w:t xml:space="preserve">    b)    Verband    70,00    5,10    1,60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    </w:t>
      </w:r>
    </w:p>
    <w:p>
      <w:r>
        <w:rPr>
          <w:rFonts w:ascii="Courier New" w:hAnsi="Courier New"/>
          <w:sz w:val="17"/>
        </w:rPr>
        <w:t xml:space="preserve">1.5.2    km 0,07 bis km 8,65            </w:t>
      </w:r>
    </w:p>
    <w:p>
      <w:r>
        <w:rPr>
          <w:rFonts w:ascii="Courier New" w:hAnsi="Courier New"/>
          <w:sz w:val="17"/>
        </w:rPr>
        <w:t xml:space="preserve">    a)    Fahrzeug    80,00    9,00    2,10</w:t>
      </w:r>
    </w:p>
    <w:p>
      <w:r>
        <w:rPr>
          <w:rFonts w:ascii="Courier New" w:hAnsi="Courier New"/>
          <w:sz w:val="17"/>
        </w:rPr>
        <w:t xml:space="preserve">    b)    Verband    91,00    9,00    2,20</w:t>
      </w:r>
    </w:p>
    <w:p>
      <w:r>
        <w:rPr>
          <w:rFonts w:ascii="Courier New" w:hAnsi="Courier New"/>
          <w:sz w:val="17"/>
        </w:rPr>
        <w:t xml:space="preserve">            156,00    8,25    2,20</w:t>
      </w:r>
    </w:p>
    <w:p>
      <w:r>
        <w:rPr>
          <w:rFonts w:ascii="Courier New" w:hAnsi="Courier New"/>
          <w:sz w:val="17"/>
        </w:rPr>
        <w:t xml:space="preserve">    – ein Fahrzeug mit einer Länge von mehr als 80,00 m und nicht mehr als 82,00 m und einer Breite von mehr als 9,00 m und nicht mehr als 9,50 m darf fahren, wenn es eine Abladetiefe von 1,90 m nicht überschreitet und mit einer aktiven Bugsteuereinrichtung ausgerüstet ist –</w:t>
      </w:r>
    </w:p>
    <w:p>
      <w:r>
        <w:rPr>
          <w:rFonts w:ascii="Courier New" w:hAnsi="Courier New"/>
          <w:sz w:val="17"/>
        </w:rPr>
        <w:t xml:space="preserve">1.5.3    Möllenzugsee            </w:t>
      </w:r>
    </w:p>
    <w:p>
      <w:r>
        <w:rPr>
          <w:rFonts w:ascii="Courier New" w:hAnsi="Courier New"/>
          <w:sz w:val="17"/>
        </w:rPr>
        <w:t xml:space="preserve">    a)    Fahrzeug    80,00    9,00    2,00</w:t>
      </w:r>
    </w:p>
    <w:p>
      <w:r>
        <w:rPr>
          <w:rFonts w:ascii="Courier New" w:hAnsi="Courier New"/>
          <w:sz w:val="17"/>
        </w:rPr>
        <w:t xml:space="preserve">    b)    Verband    91,00    9,00    2,00</w:t>
      </w:r>
    </w:p>
    <w:p>
      <w:r>
        <w:rPr>
          <w:rFonts w:ascii="Courier New" w:hAnsi="Courier New"/>
          <w:sz w:val="17"/>
        </w:rPr>
        <w:t xml:space="preserve">            156,00    8,25    2,00</w:t>
      </w:r>
    </w:p>
    <w:p>
      <w:r>
        <w:rPr>
          <w:rFonts w:ascii="Courier New" w:hAnsi="Courier New"/>
          <w:sz w:val="17"/>
        </w:rPr>
        <w:t xml:space="preserve">    – ein Fahrzeug mit einer Länge von mehr als 80,00 m und nicht mehr als 82,00 m und einer Breite von mehr als 9,00 m und nicht mehr als 9,50 m darf fahren, wenn es eine Abladetiefe von 1,90 m nicht überschreitet und mit einer aktiven Bugsteuereinrichtung ausgerüstet ist –</w:t>
      </w:r>
    </w:p>
    <w:p>
      <w:r>
        <w:rPr>
          <w:rFonts w:ascii="Courier New" w:hAnsi="Courier New"/>
          <w:sz w:val="17"/>
        </w:rPr>
        <w:t xml:space="preserve">1.5.4    km 8,65 bis km 9,50            </w:t>
      </w:r>
    </w:p>
    <w:p>
      <w:r>
        <w:rPr>
          <w:rFonts w:ascii="Courier New" w:hAnsi="Courier New"/>
          <w:sz w:val="17"/>
        </w:rPr>
        <w:t xml:space="preserve">    a)    Fahrzeug    50,00    8,25    1,60</w:t>
      </w:r>
    </w:p>
    <w:p>
      <w:r>
        <w:rPr>
          <w:rFonts w:ascii="Courier New" w:hAnsi="Courier New"/>
          <w:sz w:val="17"/>
        </w:rPr>
        <w:t xml:space="preserve">    b)    Verband    50,00    8,25    1,60</w:t>
      </w:r>
    </w:p>
    <w:p>
      <w:r>
        <w:rPr>
          <w:rFonts w:ascii="Courier New" w:hAnsi="Courier New"/>
          <w:sz w:val="17"/>
        </w:rPr>
        <w:t xml:space="preserve">            82,00    5,10    1,60</w:t>
      </w:r>
    </w:p>
    <w:p>
      <w:r>
        <w:rPr>
          <w:rFonts w:ascii="Courier New" w:hAnsi="Courier New"/>
          <w:sz w:val="17"/>
        </w:rPr>
        <w:t xml:space="preserve">1.5.5    Wernsdorfer Seenkette            </w:t>
      </w:r>
    </w:p>
    <w:p>
      <w:r>
        <w:rPr>
          <w:rFonts w:ascii="Courier New" w:hAnsi="Courier New"/>
          <w:sz w:val="17"/>
        </w:rPr>
        <w:t xml:space="preserve">    km 0,00 (Dahme-Wasserstraße) bis km 6,27 (Oder-Spree-Kanal)            </w:t>
      </w:r>
    </w:p>
    <w:p>
      <w:r>
        <w:rPr>
          <w:rFonts w:ascii="Courier New" w:hAnsi="Courier New"/>
          <w:sz w:val="17"/>
        </w:rPr>
        <w:t xml:space="preserve">    Fahrzeug/Verband    67,00    7,00    1,50</w:t>
      </w:r>
    </w:p>
    <w:p>
      <w:r>
        <w:rPr>
          <w:rFonts w:ascii="Courier New" w:hAnsi="Courier New"/>
          <w:sz w:val="17"/>
        </w:rPr>
        <w:t xml:space="preserve">1.5.6    Notte            </w:t>
      </w:r>
    </w:p>
    <w:p>
      <w:r>
        <w:rPr>
          <w:rFonts w:ascii="Courier New" w:hAnsi="Courier New"/>
          <w:sz w:val="17"/>
        </w:rPr>
        <w:t xml:space="preserve">    a)    Fahrzeug    80,00    9,00    2,10</w:t>
      </w:r>
    </w:p>
    <w:p>
      <w:r>
        <w:rPr>
          <w:rFonts w:ascii="Courier New" w:hAnsi="Courier New"/>
          <w:sz w:val="17"/>
        </w:rPr>
        <w:t xml:space="preserve">    b)    Verband    91,00    9,00    2,20</w:t>
      </w:r>
    </w:p>
    <w:p>
      <w:r>
        <w:rPr>
          <w:rFonts w:ascii="Courier New" w:hAnsi="Courier New"/>
          <w:sz w:val="17"/>
        </w:rPr>
        <w:t xml:space="preserve">            156,00    8,25    2,20</w:t>
      </w:r>
    </w:p>
    <w:p>
      <w:r>
        <w:rPr>
          <w:rFonts w:ascii="Courier New" w:hAnsi="Courier New"/>
          <w:sz w:val="17"/>
        </w:rPr>
        <w:t xml:space="preserve">1.5.7    Zernsdorfer Lanke            </w:t>
      </w:r>
    </w:p>
    <w:p>
      <w:r>
        <w:rPr>
          <w:rFonts w:ascii="Courier New" w:hAnsi="Courier New"/>
          <w:sz w:val="17"/>
        </w:rPr>
        <w:t xml:space="preserve">    Fahrzeug/Verband    40,20    5,10    1,40</w:t>
      </w:r>
    </w:p>
    <w:p>
      <w:r>
        <w:rPr>
          <w:rFonts w:ascii="Courier New" w:hAnsi="Courier New"/>
          <w:sz w:val="17"/>
        </w:rPr>
        <w:t xml:space="preserve">1.5.8    Storkower Gewässer            </w:t>
      </w:r>
    </w:p>
    <w:p>
      <w:r>
        <w:rPr>
          <w:rFonts w:ascii="Courier New" w:hAnsi="Courier New"/>
          <w:sz w:val="17"/>
        </w:rPr>
        <w:t xml:space="preserve">    Fahrzeug/Verband    34,25    5,20    1,40</w:t>
      </w:r>
    </w:p>
    <w:p>
      <w:r>
        <w:rPr>
          <w:rFonts w:ascii="Courier New" w:hAnsi="Courier New"/>
          <w:sz w:val="17"/>
        </w:rPr>
        <w:t xml:space="preserve">1.5.9    Teupitzer Gewässer            </w:t>
      </w:r>
    </w:p>
    <w:p>
      <w:r>
        <w:rPr>
          <w:rFonts w:ascii="Courier New" w:hAnsi="Courier New"/>
          <w:sz w:val="17"/>
        </w:rPr>
        <w:t xml:space="preserve">1.5.9.1    km 0,00 (Dahme-Wasserstraße) bis km 18,30 (Ende Teupitzer Gewässer)            </w:t>
      </w:r>
    </w:p>
    <w:p>
      <w:r>
        <w:rPr>
          <w:rFonts w:ascii="Courier New" w:hAnsi="Courier New"/>
          <w:sz w:val="17"/>
        </w:rPr>
        <w:t xml:space="preserve">    Fahrzeug/Verband    40,20    5,10    1,40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    </w:t>
      </w:r>
    </w:p>
    <w:p>
      <w:r>
        <w:rPr>
          <w:rFonts w:ascii="Courier New" w:hAnsi="Courier New"/>
          <w:sz w:val="17"/>
        </w:rPr>
        <w:t xml:space="preserve">1.5.9.2    km 0,00 bis km 6,60            </w:t>
      </w:r>
    </w:p>
    <w:p>
      <w:r>
        <w:rPr>
          <w:rFonts w:ascii="Courier New" w:hAnsi="Courier New"/>
          <w:sz w:val="17"/>
        </w:rPr>
        <w:t xml:space="preserve">    Fahrzeug/Verband    40,20    5,10    1,60.</w:t>
      </w:r>
    </w:p>
    <w:p>
      <w:pPr>
        <w:ind w:left="420"/>
      </w:pPr>
      <w:r>
        <w:t xml:space="preserve">2. Die Abmessungen und Abladetiefen nach Nummer 1 gelten nicht auf den Stich- und Altkanälen, Nebenarmen und sonstigen Nebenwasserstraßen der genannten Hauptwasserstraßen, soweit diese nicht gesondert aufgeführt sind.</w:t>
      </w:r>
    </w:p>
    <w:p>
      <w:r>
        <w:rPr>
          <w:color w:val="555555"/>
          <w:sz w:val="17"/>
        </w:rPr>
        <w:t xml:space="preserve">Zitiervorschlag: § 21.02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https://recht.nulegal.eu/gesetze/BinSchStrO%202012/21.02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